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E0C7E" w14:paraId="505DBA70" w14:textId="77777777" w:rsidTr="0059632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BA6E" w14:textId="77777777" w:rsidR="00DE0C7E" w:rsidRDefault="00DE0C7E" w:rsidP="0059632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BA6F" w14:textId="00F96CE9" w:rsidR="00DE0C7E" w:rsidRDefault="001146A1" w:rsidP="00DB54F6">
            <w:pPr>
              <w:ind w:firstLine="0"/>
              <w:jc w:val="left"/>
            </w:pPr>
            <w:r>
              <w:rPr>
                <w:b/>
                <w:sz w:val="26"/>
                <w:szCs w:val="26"/>
              </w:rPr>
              <w:t>305A</w:t>
            </w:r>
            <w:r w:rsidR="004D656E">
              <w:rPr>
                <w:b/>
                <w:color w:val="000000"/>
                <w:sz w:val="26"/>
                <w:szCs w:val="26"/>
              </w:rPr>
              <w:t>_0</w:t>
            </w:r>
            <w:r w:rsidR="00DB54F6">
              <w:rPr>
                <w:b/>
                <w:color w:val="000000"/>
                <w:sz w:val="26"/>
                <w:szCs w:val="26"/>
              </w:rPr>
              <w:t>52</w:t>
            </w:r>
          </w:p>
        </w:tc>
      </w:tr>
      <w:tr w:rsidR="00DE0C7E" w14:paraId="505DBA73" w14:textId="77777777" w:rsidTr="0059632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BA71" w14:textId="77777777" w:rsidR="00DE0C7E" w:rsidRDefault="00DE0C7E" w:rsidP="0059632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BA72" w14:textId="3E7A785F" w:rsidR="00DE0C7E" w:rsidRPr="003110AF" w:rsidRDefault="009B3760" w:rsidP="00DB54F6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21071</w:t>
            </w:r>
            <w:r w:rsidR="00DB54F6">
              <w:rPr>
                <w:b/>
                <w:sz w:val="26"/>
                <w:szCs w:val="26"/>
                <w:lang w:val="en-US"/>
              </w:rPr>
              <w:t>90</w:t>
            </w:r>
          </w:p>
        </w:tc>
      </w:tr>
    </w:tbl>
    <w:p w14:paraId="505DBA74" w14:textId="77777777" w:rsidR="00AC3840" w:rsidRPr="00083D75" w:rsidRDefault="00AC3840" w:rsidP="00AC384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05DBA75" w14:textId="77777777" w:rsidR="00AC3840" w:rsidRDefault="00B15E93" w:rsidP="00AC384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</w:t>
      </w:r>
      <w:r w:rsidR="00AC3840">
        <w:rPr>
          <w:sz w:val="26"/>
          <w:szCs w:val="26"/>
        </w:rPr>
        <w:t>__________________________________</w:t>
      </w:r>
    </w:p>
    <w:p w14:paraId="505DBA76" w14:textId="77777777" w:rsidR="00AC3840" w:rsidRDefault="00AC3840" w:rsidP="00AC384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05DBA77" w14:textId="77777777" w:rsidR="00AC3840" w:rsidRPr="00EB40C8" w:rsidRDefault="00AC3840" w:rsidP="00AC384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05DBA78" w14:textId="77777777" w:rsidR="00AC3840" w:rsidRPr="00EB40C8" w:rsidRDefault="00AC3840" w:rsidP="00AC384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05DBA79" w14:textId="020C3785" w:rsidR="00AC3840" w:rsidRPr="00165519" w:rsidRDefault="00AC3840" w:rsidP="00AC3840">
      <w:pPr>
        <w:pStyle w:val="2"/>
        <w:numPr>
          <w:ilvl w:val="0"/>
          <w:numId w:val="0"/>
        </w:numPr>
        <w:spacing w:after="120"/>
        <w:jc w:val="right"/>
        <w:rPr>
          <w:b w:val="0"/>
          <w:sz w:val="26"/>
          <w:szCs w:val="26"/>
        </w:rPr>
      </w:pPr>
      <w:r w:rsidRPr="00165519">
        <w:rPr>
          <w:b w:val="0"/>
          <w:sz w:val="26"/>
          <w:szCs w:val="26"/>
        </w:rPr>
        <w:t>“_______” ___________________ 20</w:t>
      </w:r>
      <w:r w:rsidR="00924CC9">
        <w:rPr>
          <w:b w:val="0"/>
          <w:sz w:val="26"/>
          <w:szCs w:val="26"/>
        </w:rPr>
        <w:t>___</w:t>
      </w:r>
      <w:r w:rsidR="008B7180" w:rsidRPr="00165519">
        <w:rPr>
          <w:b w:val="0"/>
          <w:sz w:val="26"/>
          <w:szCs w:val="26"/>
        </w:rPr>
        <w:t xml:space="preserve"> </w:t>
      </w:r>
      <w:r w:rsidRPr="00165519">
        <w:rPr>
          <w:b w:val="0"/>
          <w:sz w:val="26"/>
          <w:szCs w:val="26"/>
        </w:rPr>
        <w:t xml:space="preserve"> г.</w:t>
      </w:r>
    </w:p>
    <w:p w14:paraId="505DBA7A" w14:textId="77777777" w:rsidR="0026453A" w:rsidRDefault="0026453A" w:rsidP="0026453A">
      <w:bookmarkStart w:id="0" w:name="_GoBack"/>
      <w:bookmarkEnd w:id="0"/>
    </w:p>
    <w:p w14:paraId="505DBA7B" w14:textId="77777777" w:rsidR="0026453A" w:rsidRDefault="0026453A" w:rsidP="0026453A"/>
    <w:p w14:paraId="505DBA7C" w14:textId="77777777" w:rsidR="005C1050" w:rsidRPr="0026453A" w:rsidRDefault="005C1050" w:rsidP="0026453A"/>
    <w:p w14:paraId="505DBA7D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4F7EB667" w14:textId="7FF668E5" w:rsidR="005B0CCC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5C1050">
        <w:rPr>
          <w:b/>
          <w:sz w:val="26"/>
          <w:szCs w:val="26"/>
        </w:rPr>
        <w:t>ОПН</w:t>
      </w:r>
      <w:r w:rsidR="000511B1">
        <w:rPr>
          <w:b/>
          <w:sz w:val="26"/>
          <w:szCs w:val="26"/>
        </w:rPr>
        <w:t xml:space="preserve"> 10кВ</w:t>
      </w:r>
      <w:r w:rsidR="00326A44">
        <w:rPr>
          <w:b/>
          <w:sz w:val="26"/>
          <w:szCs w:val="26"/>
        </w:rPr>
        <w:t xml:space="preserve"> (</w:t>
      </w:r>
      <w:r w:rsidR="00DB54F6" w:rsidRPr="00DB54F6">
        <w:rPr>
          <w:b/>
          <w:sz w:val="26"/>
          <w:szCs w:val="26"/>
        </w:rPr>
        <w:t>ОПН-10/12,7/10/1 УХЛ1</w:t>
      </w:r>
      <w:r w:rsidR="00326A44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 xml:space="preserve"> </w:t>
      </w:r>
      <w:r w:rsidR="00326A44">
        <w:rPr>
          <w:b/>
          <w:sz w:val="26"/>
          <w:szCs w:val="26"/>
        </w:rPr>
        <w:t>(или эквивалент)</w:t>
      </w:r>
    </w:p>
    <w:p w14:paraId="505DBA7E" w14:textId="05177A24" w:rsidR="004F6968" w:rsidRPr="000511B1" w:rsidRDefault="008B73FB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в количестве 26 шт.</w:t>
      </w:r>
      <w:r w:rsidR="005B0CCC">
        <w:rPr>
          <w:b/>
          <w:sz w:val="26"/>
          <w:szCs w:val="26"/>
        </w:rPr>
        <w:t xml:space="preserve"> </w:t>
      </w:r>
      <w:r w:rsidR="00326A44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326A44" w:rsidRPr="00326A44">
        <w:rPr>
          <w:b/>
          <w:sz w:val="26"/>
          <w:szCs w:val="26"/>
          <w:u w:val="single"/>
        </w:rPr>
        <w:t>305А</w:t>
      </w:r>
    </w:p>
    <w:p w14:paraId="505DBA7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05DBA80" w14:textId="77777777" w:rsidR="00440597" w:rsidRPr="009F0B32" w:rsidRDefault="00440597" w:rsidP="00440597">
      <w:pPr>
        <w:pStyle w:val="ad"/>
        <w:spacing w:line="276" w:lineRule="auto"/>
        <w:ind w:hanging="11"/>
        <w:rPr>
          <w:sz w:val="24"/>
          <w:szCs w:val="24"/>
          <w:lang w:val="en-US"/>
        </w:rPr>
      </w:pPr>
    </w:p>
    <w:p w14:paraId="505DBA81" w14:textId="77777777" w:rsidR="00612811" w:rsidRPr="001146A1" w:rsidRDefault="00612811" w:rsidP="001146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1146A1">
        <w:rPr>
          <w:b/>
          <w:bCs/>
          <w:sz w:val="24"/>
          <w:szCs w:val="24"/>
        </w:rPr>
        <w:t xml:space="preserve">Технические требования к </w:t>
      </w:r>
      <w:r w:rsidR="000D4FD2" w:rsidRPr="001146A1">
        <w:rPr>
          <w:b/>
          <w:bCs/>
          <w:sz w:val="24"/>
          <w:szCs w:val="24"/>
        </w:rPr>
        <w:t>продукции</w:t>
      </w:r>
      <w:r w:rsidRPr="001146A1">
        <w:rPr>
          <w:b/>
          <w:bCs/>
          <w:sz w:val="24"/>
          <w:szCs w:val="24"/>
        </w:rPr>
        <w:t>.</w:t>
      </w:r>
    </w:p>
    <w:p w14:paraId="505DBA82" w14:textId="77777777" w:rsidR="004F4E9E" w:rsidRPr="001146A1" w:rsidRDefault="00641E44" w:rsidP="001146A1">
      <w:pPr>
        <w:pStyle w:val="ad"/>
        <w:numPr>
          <w:ilvl w:val="1"/>
          <w:numId w:val="3"/>
        </w:numPr>
        <w:tabs>
          <w:tab w:val="left" w:pos="567"/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 xml:space="preserve">Технические </w:t>
      </w:r>
      <w:r w:rsidR="007C145F" w:rsidRPr="001146A1">
        <w:rPr>
          <w:sz w:val="24"/>
          <w:szCs w:val="24"/>
        </w:rPr>
        <w:t>треб</w:t>
      </w:r>
      <w:r w:rsidR="00FC4AEB" w:rsidRPr="001146A1">
        <w:rPr>
          <w:sz w:val="24"/>
          <w:szCs w:val="24"/>
        </w:rPr>
        <w:t xml:space="preserve">ования и характеристики </w:t>
      </w:r>
      <w:r w:rsidR="000511B1" w:rsidRPr="001146A1">
        <w:rPr>
          <w:sz w:val="24"/>
          <w:szCs w:val="24"/>
        </w:rPr>
        <w:t>ограничителей перенапряжения (далее ОПН)</w:t>
      </w:r>
      <w:r w:rsidR="004F4E9E" w:rsidRPr="001146A1">
        <w:rPr>
          <w:sz w:val="24"/>
          <w:szCs w:val="24"/>
        </w:rPr>
        <w:t xml:space="preserve"> </w:t>
      </w:r>
      <w:r w:rsidR="00A24868">
        <w:rPr>
          <w:sz w:val="24"/>
          <w:szCs w:val="24"/>
        </w:rPr>
        <w:t>должны соответствовать параметрам, приведенным в таблице</w:t>
      </w:r>
      <w:r w:rsidR="007C145F" w:rsidRPr="001146A1">
        <w:rPr>
          <w:sz w:val="24"/>
          <w:szCs w:val="24"/>
        </w:rPr>
        <w:t>:</w:t>
      </w:r>
    </w:p>
    <w:p w14:paraId="505DBA83" w14:textId="77777777" w:rsidR="002348FE" w:rsidRPr="001146A1" w:rsidRDefault="00F7297D" w:rsidP="00F7297D">
      <w:pPr>
        <w:pStyle w:val="ad"/>
        <w:tabs>
          <w:tab w:val="left" w:pos="567"/>
          <w:tab w:val="left" w:pos="1134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341"/>
        <w:gridCol w:w="7855"/>
      </w:tblGrid>
      <w:tr w:rsidR="00451C76" w:rsidRPr="001146A1" w14:paraId="505DBA86" w14:textId="77777777" w:rsidTr="00115586">
        <w:trPr>
          <w:trHeight w:val="630"/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BA84" w14:textId="77777777" w:rsidR="00451C76" w:rsidRPr="001146A1" w:rsidRDefault="00451C76" w:rsidP="001146A1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46A1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BA85" w14:textId="77777777" w:rsidR="00451C76" w:rsidRPr="001146A1" w:rsidRDefault="00451C76" w:rsidP="001146A1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46A1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451C76" w:rsidRPr="001146A1" w14:paraId="505DBA89" w14:textId="77777777" w:rsidTr="00115586">
        <w:trPr>
          <w:trHeight w:val="285"/>
          <w:jc w:val="center"/>
        </w:trPr>
        <w:tc>
          <w:tcPr>
            <w:tcW w:w="1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BA87" w14:textId="603A36C9" w:rsidR="00451C76" w:rsidRPr="001146A1" w:rsidRDefault="00DB54F6" w:rsidP="001146A1">
            <w:pPr>
              <w:tabs>
                <w:tab w:val="left" w:pos="1134"/>
              </w:tabs>
              <w:ind w:firstLine="0"/>
              <w:rPr>
                <w:color w:val="000000"/>
                <w:sz w:val="24"/>
                <w:szCs w:val="24"/>
              </w:rPr>
            </w:pPr>
            <w:r w:rsidRPr="00DB54F6">
              <w:rPr>
                <w:color w:val="000000"/>
                <w:sz w:val="24"/>
                <w:szCs w:val="24"/>
              </w:rPr>
              <w:t>ОПН-10/12,7/10/1 УХЛ1</w:t>
            </w:r>
          </w:p>
        </w:tc>
        <w:tc>
          <w:tcPr>
            <w:tcW w:w="3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BA88" w14:textId="77777777" w:rsidR="00451C76" w:rsidRPr="001146A1" w:rsidRDefault="00451C76" w:rsidP="001146A1">
            <w:pPr>
              <w:tabs>
                <w:tab w:val="left" w:pos="1134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46A1">
              <w:rPr>
                <w:color w:val="000000"/>
                <w:sz w:val="24"/>
                <w:szCs w:val="24"/>
              </w:rPr>
              <w:t>Класс напряжения сети, кВ - 10</w:t>
            </w:r>
          </w:p>
        </w:tc>
      </w:tr>
      <w:tr w:rsidR="00451C76" w:rsidRPr="001146A1" w14:paraId="505DBA8C" w14:textId="77777777" w:rsidTr="00115586">
        <w:trPr>
          <w:trHeight w:val="345"/>
          <w:jc w:val="center"/>
        </w:trPr>
        <w:tc>
          <w:tcPr>
            <w:tcW w:w="1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BA8A" w14:textId="77777777" w:rsidR="00451C76" w:rsidRPr="001146A1" w:rsidRDefault="00451C76" w:rsidP="001146A1">
            <w:pPr>
              <w:tabs>
                <w:tab w:val="left" w:pos="1134"/>
              </w:tabs>
              <w:ind w:firstLine="70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BA8B" w14:textId="0ADC4EFE" w:rsidR="00451C76" w:rsidRPr="001146A1" w:rsidRDefault="00451C76" w:rsidP="00DB54F6">
            <w:pPr>
              <w:tabs>
                <w:tab w:val="left" w:pos="1134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46A1">
              <w:rPr>
                <w:color w:val="000000"/>
                <w:sz w:val="24"/>
                <w:szCs w:val="24"/>
              </w:rPr>
              <w:t>Наибольшее длительно допустимое рабочее напряжение (Uнд), кВ – 12,</w:t>
            </w:r>
            <w:r w:rsidR="00DB54F6">
              <w:rPr>
                <w:color w:val="000000"/>
                <w:sz w:val="24"/>
                <w:szCs w:val="24"/>
              </w:rPr>
              <w:t>7</w:t>
            </w:r>
          </w:p>
        </w:tc>
      </w:tr>
      <w:tr w:rsidR="00451C76" w:rsidRPr="001146A1" w14:paraId="505DBA8F" w14:textId="77777777" w:rsidTr="00115586">
        <w:trPr>
          <w:trHeight w:val="285"/>
          <w:jc w:val="center"/>
        </w:trPr>
        <w:tc>
          <w:tcPr>
            <w:tcW w:w="1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BA8D" w14:textId="77777777" w:rsidR="00451C76" w:rsidRPr="001146A1" w:rsidRDefault="00451C76" w:rsidP="001146A1">
            <w:pPr>
              <w:tabs>
                <w:tab w:val="left" w:pos="1134"/>
              </w:tabs>
              <w:ind w:firstLine="70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BA8E" w14:textId="77777777" w:rsidR="00451C76" w:rsidRPr="001146A1" w:rsidRDefault="00451C76" w:rsidP="001146A1">
            <w:pPr>
              <w:tabs>
                <w:tab w:val="left" w:pos="1134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46A1">
              <w:rPr>
                <w:color w:val="000000"/>
                <w:sz w:val="24"/>
                <w:szCs w:val="24"/>
              </w:rPr>
              <w:t>Ток пропускной  способности, А, для импульсов тока 2000 мкс - 400</w:t>
            </w:r>
          </w:p>
        </w:tc>
      </w:tr>
      <w:tr w:rsidR="00451C76" w:rsidRPr="001146A1" w14:paraId="505DBA92" w14:textId="77777777" w:rsidTr="00115586">
        <w:trPr>
          <w:trHeight w:val="285"/>
          <w:jc w:val="center"/>
        </w:trPr>
        <w:tc>
          <w:tcPr>
            <w:tcW w:w="1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BA90" w14:textId="77777777" w:rsidR="00451C76" w:rsidRPr="001146A1" w:rsidRDefault="00451C76" w:rsidP="001146A1">
            <w:pPr>
              <w:tabs>
                <w:tab w:val="left" w:pos="1134"/>
              </w:tabs>
              <w:ind w:firstLine="70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BA91" w14:textId="77777777" w:rsidR="00451C76" w:rsidRPr="001146A1" w:rsidRDefault="00451C76" w:rsidP="001146A1">
            <w:pPr>
              <w:tabs>
                <w:tab w:val="left" w:pos="1134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46A1">
              <w:rPr>
                <w:color w:val="000000"/>
                <w:sz w:val="24"/>
                <w:szCs w:val="24"/>
              </w:rPr>
              <w:t>Номинальный разрядный ток, кА – 10</w:t>
            </w:r>
          </w:p>
        </w:tc>
      </w:tr>
      <w:tr w:rsidR="00451C76" w:rsidRPr="001146A1" w14:paraId="505DBA95" w14:textId="77777777" w:rsidTr="00115586">
        <w:trPr>
          <w:trHeight w:val="285"/>
          <w:jc w:val="center"/>
        </w:trPr>
        <w:tc>
          <w:tcPr>
            <w:tcW w:w="1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BA93" w14:textId="77777777" w:rsidR="00451C76" w:rsidRPr="001146A1" w:rsidRDefault="00451C76" w:rsidP="001146A1">
            <w:pPr>
              <w:tabs>
                <w:tab w:val="left" w:pos="1134"/>
              </w:tabs>
              <w:ind w:firstLine="70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BA94" w14:textId="77777777" w:rsidR="00451C76" w:rsidRPr="001146A1" w:rsidRDefault="00451C76" w:rsidP="001146A1">
            <w:pPr>
              <w:tabs>
                <w:tab w:val="left" w:pos="1134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46A1">
              <w:rPr>
                <w:color w:val="000000"/>
                <w:sz w:val="24"/>
                <w:szCs w:val="24"/>
              </w:rPr>
              <w:t>Материал внешней изоляции - полимер</w:t>
            </w:r>
          </w:p>
        </w:tc>
      </w:tr>
      <w:tr w:rsidR="00451C76" w:rsidRPr="001146A1" w14:paraId="505DBA98" w14:textId="77777777" w:rsidTr="00115586">
        <w:trPr>
          <w:trHeight w:val="285"/>
          <w:jc w:val="center"/>
        </w:trPr>
        <w:tc>
          <w:tcPr>
            <w:tcW w:w="1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BA96" w14:textId="77777777" w:rsidR="00451C76" w:rsidRPr="001146A1" w:rsidRDefault="00451C76" w:rsidP="001146A1">
            <w:pPr>
              <w:tabs>
                <w:tab w:val="left" w:pos="1134"/>
              </w:tabs>
              <w:ind w:firstLine="70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BA97" w14:textId="77777777" w:rsidR="00451C76" w:rsidRPr="001146A1" w:rsidRDefault="00451C76" w:rsidP="001146A1">
            <w:pPr>
              <w:tabs>
                <w:tab w:val="left" w:pos="1134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46A1">
              <w:rPr>
                <w:color w:val="000000"/>
                <w:sz w:val="24"/>
                <w:szCs w:val="24"/>
              </w:rPr>
              <w:t>Степень загрязнения изоляции по ГОСТ 9920 - 3</w:t>
            </w:r>
          </w:p>
        </w:tc>
      </w:tr>
      <w:tr w:rsidR="00451C76" w:rsidRPr="001146A1" w14:paraId="505DBA9B" w14:textId="77777777" w:rsidTr="00115586">
        <w:trPr>
          <w:trHeight w:val="285"/>
          <w:jc w:val="center"/>
        </w:trPr>
        <w:tc>
          <w:tcPr>
            <w:tcW w:w="1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BA99" w14:textId="77777777" w:rsidR="00451C76" w:rsidRPr="001146A1" w:rsidRDefault="00451C76" w:rsidP="001146A1">
            <w:pPr>
              <w:tabs>
                <w:tab w:val="left" w:pos="1134"/>
              </w:tabs>
              <w:ind w:firstLine="70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BA9A" w14:textId="77777777" w:rsidR="00451C76" w:rsidRPr="001146A1" w:rsidRDefault="00451C76" w:rsidP="001146A1">
            <w:pPr>
              <w:tabs>
                <w:tab w:val="left" w:pos="1134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46A1">
              <w:rPr>
                <w:color w:val="000000"/>
                <w:sz w:val="24"/>
                <w:szCs w:val="24"/>
              </w:rPr>
              <w:t>Климатическое исполнение и категория размещения – УХЛ 1</w:t>
            </w:r>
          </w:p>
        </w:tc>
      </w:tr>
    </w:tbl>
    <w:p w14:paraId="505DBA9C" w14:textId="77777777" w:rsidR="00426386" w:rsidRPr="001146A1" w:rsidRDefault="00C36DF9" w:rsidP="001146A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*-Значения амплитуд импульсов тока должны соответствовать нормированным для классов ограничителей по пропускной способности и номинальному разрядному току (п.4, 6.2 ГОСТ Р 52725 - 2007)</w:t>
      </w:r>
      <w:r w:rsidR="00765589" w:rsidRPr="001146A1">
        <w:rPr>
          <w:sz w:val="24"/>
          <w:szCs w:val="24"/>
        </w:rPr>
        <w:t>.</w:t>
      </w:r>
    </w:p>
    <w:p w14:paraId="505DBA9D" w14:textId="77777777" w:rsidR="00C36DF9" w:rsidRPr="001146A1" w:rsidRDefault="00C36DF9" w:rsidP="001146A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</w:p>
    <w:p w14:paraId="505DBA9E" w14:textId="77777777" w:rsidR="000511B1" w:rsidRPr="001146A1" w:rsidRDefault="000511B1" w:rsidP="001146A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1.2</w:t>
      </w:r>
      <w:r w:rsidRPr="001146A1">
        <w:rPr>
          <w:sz w:val="24"/>
          <w:szCs w:val="24"/>
        </w:rPr>
        <w:tab/>
        <w:t>Требования к конструкции ОПН:</w:t>
      </w:r>
    </w:p>
    <w:p w14:paraId="505DBA9F" w14:textId="77777777" w:rsidR="000511B1" w:rsidRPr="001146A1" w:rsidRDefault="000511B1" w:rsidP="001146A1">
      <w:pPr>
        <w:pStyle w:val="ad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ограничители должны быть герметичными;</w:t>
      </w:r>
    </w:p>
    <w:p w14:paraId="505DBAA0" w14:textId="77777777" w:rsidR="000511B1" w:rsidRPr="001146A1" w:rsidRDefault="000511B1" w:rsidP="001146A1">
      <w:pPr>
        <w:pStyle w:val="ad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ограничители должны быть взрывобезопасными;</w:t>
      </w:r>
    </w:p>
    <w:p w14:paraId="505DBAA1" w14:textId="77777777" w:rsidR="000511B1" w:rsidRPr="001146A1" w:rsidRDefault="000511B1" w:rsidP="001146A1">
      <w:pPr>
        <w:pStyle w:val="ad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конструкция ограничителя должна быть стойкой к проникновению влаги и другим воздействиям окружающей среды;</w:t>
      </w:r>
    </w:p>
    <w:p w14:paraId="505DBAA2" w14:textId="77777777" w:rsidR="000511B1" w:rsidRPr="001146A1" w:rsidRDefault="000511B1" w:rsidP="001146A1">
      <w:pPr>
        <w:pStyle w:val="ad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ограничители должны иметь контактные зажимы для присоединения к токоведущим частям;</w:t>
      </w:r>
    </w:p>
    <w:p w14:paraId="505DBAA3" w14:textId="77777777" w:rsidR="000511B1" w:rsidRPr="001146A1" w:rsidRDefault="000511B1" w:rsidP="001146A1">
      <w:pPr>
        <w:pStyle w:val="ad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все металлические детали ограничителей должны быть защищены от коррозии. Материал уплотнения для герметизации должен быть озоностойким;</w:t>
      </w:r>
    </w:p>
    <w:p w14:paraId="505DBAA4" w14:textId="77777777" w:rsidR="000511B1" w:rsidRPr="001146A1" w:rsidRDefault="000511B1" w:rsidP="001146A1">
      <w:pPr>
        <w:pStyle w:val="ad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 xml:space="preserve">полимерная изоляция ограничителей должна быть трекинг-эрозионно-стойкой в соответствии с </w:t>
      </w:r>
      <w:r w:rsidR="00757EFB" w:rsidRPr="001146A1">
        <w:rPr>
          <w:sz w:val="24"/>
          <w:szCs w:val="24"/>
        </w:rPr>
        <w:t>ГОСТ Р 52725-2007</w:t>
      </w:r>
      <w:r w:rsidRPr="001146A1">
        <w:rPr>
          <w:sz w:val="24"/>
          <w:szCs w:val="24"/>
        </w:rPr>
        <w:t>;</w:t>
      </w:r>
    </w:p>
    <w:p w14:paraId="505DBAA5" w14:textId="77777777" w:rsidR="000511B1" w:rsidRPr="001146A1" w:rsidRDefault="000511B1" w:rsidP="001146A1">
      <w:pPr>
        <w:pStyle w:val="ad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пожаробезопасность ограничителей должна соответствовать ГОСТ 12.2.007.3;</w:t>
      </w:r>
    </w:p>
    <w:p w14:paraId="505DBAA6" w14:textId="77777777" w:rsidR="001C0687" w:rsidRDefault="000511B1" w:rsidP="00AC3840">
      <w:pPr>
        <w:pStyle w:val="ad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при наружной установке ОПН должны выдерживать скорость ветра: не менее 40 м/с (при отсутствии гололеда); не менее 15 м/с при толщине стенки льда до 20 мм</w:t>
      </w:r>
      <w:r w:rsidR="00AC3840">
        <w:rPr>
          <w:sz w:val="24"/>
          <w:szCs w:val="24"/>
        </w:rPr>
        <w:t>.</w:t>
      </w:r>
    </w:p>
    <w:p w14:paraId="505DBAA7" w14:textId="77777777" w:rsidR="00B11F4E" w:rsidRPr="00AC3840" w:rsidRDefault="00B11F4E" w:rsidP="00B11F4E">
      <w:pPr>
        <w:pStyle w:val="ad"/>
        <w:tabs>
          <w:tab w:val="left" w:pos="1134"/>
        </w:tabs>
        <w:ind w:left="709" w:firstLine="0"/>
        <w:rPr>
          <w:sz w:val="24"/>
          <w:szCs w:val="24"/>
        </w:rPr>
      </w:pPr>
    </w:p>
    <w:p w14:paraId="505DBAA8" w14:textId="77777777" w:rsidR="00CD75B6" w:rsidRPr="001146A1" w:rsidRDefault="00CD75B6" w:rsidP="001146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1146A1">
        <w:rPr>
          <w:b/>
          <w:bCs/>
          <w:sz w:val="24"/>
          <w:szCs w:val="24"/>
        </w:rPr>
        <w:lastRenderedPageBreak/>
        <w:t xml:space="preserve">Общие требования. </w:t>
      </w:r>
    </w:p>
    <w:p w14:paraId="505DBAA9" w14:textId="77777777" w:rsidR="00CD75B6" w:rsidRPr="001146A1" w:rsidRDefault="00CD75B6" w:rsidP="001146A1">
      <w:pPr>
        <w:pStyle w:val="ad"/>
        <w:numPr>
          <w:ilvl w:val="1"/>
          <w:numId w:val="3"/>
        </w:numPr>
        <w:tabs>
          <w:tab w:val="left" w:pos="0"/>
          <w:tab w:val="left" w:pos="709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505DBAAA" w14:textId="77777777" w:rsidR="00CD75B6" w:rsidRPr="001146A1" w:rsidRDefault="00CD75B6" w:rsidP="001146A1">
      <w:pPr>
        <w:pStyle w:val="ad"/>
        <w:numPr>
          <w:ilvl w:val="0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продукция должна быть новой, ранее не использованной;</w:t>
      </w:r>
    </w:p>
    <w:p w14:paraId="505DBAAB" w14:textId="77777777" w:rsidR="00CD75B6" w:rsidRPr="001146A1" w:rsidRDefault="00CD75B6" w:rsidP="001146A1">
      <w:pPr>
        <w:pStyle w:val="ad"/>
        <w:numPr>
          <w:ilvl w:val="0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505DBAAC" w14:textId="77777777" w:rsidR="00CD75B6" w:rsidRPr="001146A1" w:rsidRDefault="00CD75B6" w:rsidP="001146A1">
      <w:pPr>
        <w:pStyle w:val="ad"/>
        <w:numPr>
          <w:ilvl w:val="0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в случае комплектации варисторами не собственного производства необходимо наличие письма от производителя варисторов, подтверждающее поставки варисторов производителю ОПН. Марка варисторов, используемых в ОПН должна совпадать с маркой варисторов, указанной в протоколах испытаний в соответствие с ГОСТ Р 52725 - 2007;</w:t>
      </w:r>
    </w:p>
    <w:p w14:paraId="505DBAAD" w14:textId="77777777" w:rsidR="00CD75B6" w:rsidRPr="001146A1" w:rsidRDefault="00CD75B6" w:rsidP="001146A1">
      <w:pPr>
        <w:pStyle w:val="ad"/>
        <w:numPr>
          <w:ilvl w:val="0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05DBAAE" w14:textId="77777777" w:rsidR="00CD75B6" w:rsidRPr="001146A1" w:rsidRDefault="00CD75B6" w:rsidP="001146A1">
      <w:pPr>
        <w:pStyle w:val="ad"/>
        <w:numPr>
          <w:ilvl w:val="1"/>
          <w:numId w:val="22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ОПН должны соответствовать требованиям «Правил устройства электроустановок» (ПУЭ) (7-е издание) и требованиям:</w:t>
      </w:r>
    </w:p>
    <w:p w14:paraId="505DBAAF" w14:textId="77777777" w:rsidR="00305627" w:rsidRPr="001146A1" w:rsidRDefault="00305627" w:rsidP="001146A1">
      <w:pPr>
        <w:pStyle w:val="ad"/>
        <w:numPr>
          <w:ilvl w:val="0"/>
          <w:numId w:val="23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ГОСТ 12.2.007.3 «Система стандартов безопасности труда. Электротехнические устройства на напряжение свыше 1000 в. Требования безопасности».</w:t>
      </w:r>
    </w:p>
    <w:p w14:paraId="505DBAB0" w14:textId="77777777" w:rsidR="00305627" w:rsidRPr="001146A1" w:rsidRDefault="00305627" w:rsidP="001146A1">
      <w:pPr>
        <w:pStyle w:val="ad"/>
        <w:numPr>
          <w:ilvl w:val="0"/>
          <w:numId w:val="23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ГОСТ Р 52725-2007 «Ограничители перенапряжений нелинейные для электроустановок переменного тока напряжением от 3 до 750 кВ. Общие технические условия».</w:t>
      </w:r>
    </w:p>
    <w:p w14:paraId="505DBAB1" w14:textId="77777777" w:rsidR="00305627" w:rsidRPr="001146A1" w:rsidRDefault="00305627" w:rsidP="001146A1">
      <w:pPr>
        <w:pStyle w:val="ad"/>
        <w:numPr>
          <w:ilvl w:val="0"/>
          <w:numId w:val="23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изоляции».</w:t>
      </w:r>
    </w:p>
    <w:p w14:paraId="505DBAB2" w14:textId="77777777" w:rsidR="00305627" w:rsidRPr="001146A1" w:rsidRDefault="00305627" w:rsidP="001146A1">
      <w:pPr>
        <w:pStyle w:val="ad"/>
        <w:numPr>
          <w:ilvl w:val="0"/>
          <w:numId w:val="24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05DBAB3" w14:textId="77777777" w:rsidR="00CD75B6" w:rsidRPr="001146A1" w:rsidRDefault="00305627" w:rsidP="001146A1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14:paraId="505DBAB4" w14:textId="77777777" w:rsidR="00CD75B6" w:rsidRPr="001146A1" w:rsidRDefault="00CD75B6" w:rsidP="001146A1">
      <w:pPr>
        <w:pStyle w:val="ad"/>
        <w:numPr>
          <w:ilvl w:val="1"/>
          <w:numId w:val="2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Упаковка, транспортирование, условия и сроки хранения.</w:t>
      </w:r>
    </w:p>
    <w:p w14:paraId="505DBAB5" w14:textId="77777777" w:rsidR="00CD75B6" w:rsidRPr="001146A1" w:rsidRDefault="00CD75B6" w:rsidP="001146A1">
      <w:pPr>
        <w:tabs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146A1">
        <w:rPr>
          <w:sz w:val="24"/>
          <w:szCs w:val="24"/>
        </w:rPr>
        <w:t xml:space="preserve">Упаковка, маркировка, транспортирование, условия и сроки хранения ОПН должны соответствовать требованиям, указанным в технических условиях изготовителя ОПН, ГОСТ 23216, </w:t>
      </w:r>
      <w:r w:rsidRPr="001146A1">
        <w:rPr>
          <w:color w:val="000000"/>
          <w:sz w:val="24"/>
          <w:szCs w:val="24"/>
        </w:rPr>
        <w:t xml:space="preserve">ГОСТ 14192 </w:t>
      </w:r>
      <w:r w:rsidR="00B11F4E">
        <w:rPr>
          <w:color w:val="000000"/>
          <w:sz w:val="24"/>
          <w:szCs w:val="24"/>
        </w:rPr>
        <w:t>-</w:t>
      </w:r>
      <w:r w:rsidRPr="001146A1">
        <w:rPr>
          <w:color w:val="000000"/>
          <w:sz w:val="24"/>
          <w:szCs w:val="24"/>
        </w:rPr>
        <w:t xml:space="preserve"> 96,</w:t>
      </w:r>
      <w:r w:rsidRPr="001146A1">
        <w:rPr>
          <w:sz w:val="24"/>
          <w:szCs w:val="24"/>
        </w:rPr>
        <w:tab/>
        <w:t>ГОСТ Р 52725-2007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05DBAB6" w14:textId="77777777" w:rsidR="00CD75B6" w:rsidRPr="001146A1" w:rsidRDefault="00CD75B6" w:rsidP="001146A1">
      <w:pPr>
        <w:tabs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146A1">
        <w:rPr>
          <w:sz w:val="24"/>
          <w:szCs w:val="24"/>
        </w:rPr>
        <w:t>Правила приемки ОПН должны соответствовать требованиям ГОСТ Р 52725-2007.</w:t>
      </w:r>
    </w:p>
    <w:p w14:paraId="505DBAB7" w14:textId="77777777" w:rsidR="00CD75B6" w:rsidRPr="001146A1" w:rsidRDefault="00CD75B6" w:rsidP="001146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146A1">
        <w:rPr>
          <w:szCs w:val="24"/>
        </w:rPr>
        <w:t>Способ укладки и транспортировки ОПН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05DBAB8" w14:textId="77777777" w:rsidR="00CD75B6" w:rsidRPr="001146A1" w:rsidRDefault="00CD75B6" w:rsidP="001146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146A1">
        <w:rPr>
          <w:szCs w:val="24"/>
        </w:rPr>
        <w:t>Упаковка ОПН должна производиться в соответствии с требованиями нормативно-технической документации на конкретные типы ОПН.</w:t>
      </w:r>
    </w:p>
    <w:p w14:paraId="505DBAB9" w14:textId="77777777" w:rsidR="00CD75B6" w:rsidRPr="001146A1" w:rsidRDefault="00CD75B6" w:rsidP="001146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146A1">
        <w:rPr>
          <w:szCs w:val="24"/>
        </w:rPr>
        <w:t>ОПН и его части (при транспортировании ОПН в частично разобранном виде) должны быть для транспортирования упакованы в соответствие с требованиями ГОСТ 23216, ГОСТ 16511 и ГОСТ 2991.</w:t>
      </w:r>
    </w:p>
    <w:p w14:paraId="505DBABA" w14:textId="77777777" w:rsidR="00CD75B6" w:rsidRPr="001146A1" w:rsidRDefault="00CD75B6" w:rsidP="001146A1">
      <w:pPr>
        <w:pStyle w:val="BodyText21"/>
        <w:numPr>
          <w:ilvl w:val="1"/>
          <w:numId w:val="2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1146A1">
        <w:rPr>
          <w:szCs w:val="24"/>
        </w:rPr>
        <w:t>Каждая партия ОПН должна подвергаться приемо-сдаточным испытаниям в соответствие с ГОСТ Р 52725-2007.</w:t>
      </w:r>
    </w:p>
    <w:p w14:paraId="505DBABB" w14:textId="77777777" w:rsidR="00CD75B6" w:rsidRPr="001146A1" w:rsidRDefault="00CD75B6" w:rsidP="001146A1">
      <w:pPr>
        <w:pStyle w:val="BodyText21"/>
        <w:numPr>
          <w:ilvl w:val="1"/>
          <w:numId w:val="2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1146A1">
        <w:rPr>
          <w:szCs w:val="24"/>
        </w:rPr>
        <w:t xml:space="preserve">В комплект поставки ОПН должно входить: </w:t>
      </w:r>
    </w:p>
    <w:p w14:paraId="505DBABC" w14:textId="77777777" w:rsidR="00CD75B6" w:rsidRPr="001146A1" w:rsidRDefault="00CD75B6" w:rsidP="001146A1">
      <w:pPr>
        <w:pStyle w:val="BodyText21"/>
        <w:numPr>
          <w:ilvl w:val="0"/>
          <w:numId w:val="2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1146A1">
        <w:rPr>
          <w:szCs w:val="24"/>
        </w:rPr>
        <w:lastRenderedPageBreak/>
        <w:t>ограничители перенапряжений;</w:t>
      </w:r>
    </w:p>
    <w:p w14:paraId="505DBABD" w14:textId="77777777" w:rsidR="00CD75B6" w:rsidRPr="001146A1" w:rsidRDefault="00CD75B6" w:rsidP="001146A1">
      <w:pPr>
        <w:pStyle w:val="BodyText21"/>
        <w:numPr>
          <w:ilvl w:val="0"/>
          <w:numId w:val="2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1146A1">
        <w:rPr>
          <w:szCs w:val="24"/>
        </w:rPr>
        <w:t>паспорт с результатами приемосдаточных испытаний (на каждый ОПН);</w:t>
      </w:r>
    </w:p>
    <w:p w14:paraId="505DBABE" w14:textId="77777777" w:rsidR="00CD75B6" w:rsidRPr="001146A1" w:rsidRDefault="00CD75B6" w:rsidP="001146A1">
      <w:pPr>
        <w:pStyle w:val="BodyText21"/>
        <w:numPr>
          <w:ilvl w:val="0"/>
          <w:numId w:val="2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1146A1">
        <w:rPr>
          <w:szCs w:val="24"/>
        </w:rPr>
        <w:t>руководство по монтажу и эксплуатации (на группу поставляемых однотипных аппаратов).</w:t>
      </w:r>
    </w:p>
    <w:p w14:paraId="505DBABF" w14:textId="77777777" w:rsidR="00CD75B6" w:rsidRPr="001146A1" w:rsidRDefault="00CD75B6" w:rsidP="001146A1">
      <w:pPr>
        <w:pStyle w:val="BodyText21"/>
        <w:numPr>
          <w:ilvl w:val="1"/>
          <w:numId w:val="2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1146A1">
        <w:rPr>
          <w:szCs w:val="24"/>
        </w:rPr>
        <w:t>Срок изготовления ОПН должен быть не более полугода от момента поставки.</w:t>
      </w:r>
    </w:p>
    <w:p w14:paraId="505DBAC0" w14:textId="77777777" w:rsidR="00CD75B6" w:rsidRPr="001146A1" w:rsidRDefault="00CD75B6" w:rsidP="001146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05DBAC1" w14:textId="77777777" w:rsidR="00612811" w:rsidRPr="001146A1" w:rsidRDefault="00612811" w:rsidP="001146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1146A1">
        <w:rPr>
          <w:b/>
          <w:bCs/>
          <w:sz w:val="24"/>
          <w:szCs w:val="24"/>
        </w:rPr>
        <w:t>Гарантийные обязательства.</w:t>
      </w:r>
    </w:p>
    <w:p w14:paraId="505DBAC2" w14:textId="77777777" w:rsidR="00590397" w:rsidRPr="001146A1" w:rsidRDefault="000511B1" w:rsidP="001146A1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 xml:space="preserve">Гарантия на поставляемое оборудование должна распространяться не менее, чем на 60 месяцев. Время начала исчисления гарантийного срока – с момента ввода оборудования в эксплуатацию. Поставщик должен за свой счет и </w:t>
      </w:r>
      <w:r w:rsidR="00B11F4E">
        <w:rPr>
          <w:sz w:val="24"/>
          <w:szCs w:val="24"/>
        </w:rPr>
        <w:t>в</w:t>
      </w:r>
      <w:r w:rsidRPr="001146A1">
        <w:rPr>
          <w:sz w:val="24"/>
          <w:szCs w:val="24"/>
        </w:rPr>
        <w:t xml:space="preserve"> сроки, согласованные с Покупателем, устранять дефекты в поставляемом оборудовании,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05DBAC3" w14:textId="77777777" w:rsidR="000511B1" w:rsidRPr="001146A1" w:rsidRDefault="000511B1" w:rsidP="001146A1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5DBAC4" w14:textId="77777777" w:rsidR="00612811" w:rsidRPr="001146A1" w:rsidRDefault="00EA00A8" w:rsidP="001146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1146A1">
        <w:rPr>
          <w:b/>
          <w:bCs/>
          <w:sz w:val="24"/>
          <w:szCs w:val="24"/>
        </w:rPr>
        <w:t xml:space="preserve">Требования к надежности и </w:t>
      </w:r>
      <w:r w:rsidR="00612811" w:rsidRPr="001146A1">
        <w:rPr>
          <w:b/>
          <w:bCs/>
          <w:sz w:val="24"/>
          <w:szCs w:val="24"/>
        </w:rPr>
        <w:t xml:space="preserve">живучести </w:t>
      </w:r>
      <w:r w:rsidR="000D4FD2" w:rsidRPr="001146A1">
        <w:rPr>
          <w:b/>
          <w:bCs/>
          <w:sz w:val="24"/>
          <w:szCs w:val="24"/>
        </w:rPr>
        <w:t>продукции</w:t>
      </w:r>
      <w:r w:rsidR="00612811" w:rsidRPr="001146A1">
        <w:rPr>
          <w:b/>
          <w:bCs/>
          <w:sz w:val="24"/>
          <w:szCs w:val="24"/>
        </w:rPr>
        <w:t>.</w:t>
      </w:r>
    </w:p>
    <w:p w14:paraId="505DBAC5" w14:textId="77777777" w:rsidR="004F4E9E" w:rsidRPr="001146A1" w:rsidRDefault="000511B1" w:rsidP="001146A1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  <w:r w:rsidRPr="001146A1">
        <w:rPr>
          <w:sz w:val="24"/>
          <w:szCs w:val="24"/>
        </w:rPr>
        <w:tab/>
      </w:r>
    </w:p>
    <w:p w14:paraId="505DBAC6" w14:textId="77777777" w:rsidR="000511B1" w:rsidRPr="001146A1" w:rsidRDefault="000511B1" w:rsidP="001146A1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5DBAC7" w14:textId="77777777" w:rsidR="00612811" w:rsidRPr="001146A1" w:rsidRDefault="006004FC" w:rsidP="001146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1146A1">
        <w:rPr>
          <w:b/>
          <w:bCs/>
          <w:sz w:val="24"/>
          <w:szCs w:val="24"/>
        </w:rPr>
        <w:t>Маркировка, с</w:t>
      </w:r>
      <w:r w:rsidR="00612811" w:rsidRPr="001146A1">
        <w:rPr>
          <w:b/>
          <w:bCs/>
          <w:sz w:val="24"/>
          <w:szCs w:val="24"/>
        </w:rPr>
        <w:t>остав технической и эксплуатационной документации.</w:t>
      </w:r>
    </w:p>
    <w:p w14:paraId="505DBAC8" w14:textId="77777777" w:rsidR="005A2527" w:rsidRPr="001146A1" w:rsidRDefault="00C9764E" w:rsidP="001146A1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 xml:space="preserve">Маркировка </w:t>
      </w:r>
      <w:r w:rsidR="000511B1" w:rsidRPr="001146A1">
        <w:rPr>
          <w:sz w:val="24"/>
          <w:szCs w:val="24"/>
        </w:rPr>
        <w:t>ОПН</w:t>
      </w:r>
      <w:r w:rsidRPr="001146A1">
        <w:rPr>
          <w:sz w:val="24"/>
          <w:szCs w:val="24"/>
        </w:rPr>
        <w:t xml:space="preserve"> </w:t>
      </w:r>
      <w:r w:rsidR="00BC5975" w:rsidRPr="001146A1">
        <w:rPr>
          <w:sz w:val="24"/>
          <w:szCs w:val="24"/>
        </w:rPr>
        <w:t xml:space="preserve">должна соответствовать требованиям </w:t>
      </w:r>
      <w:r w:rsidR="005C1050" w:rsidRPr="001146A1">
        <w:rPr>
          <w:sz w:val="24"/>
          <w:szCs w:val="24"/>
        </w:rPr>
        <w:t xml:space="preserve">ГОСТ Р 52725-2007 </w:t>
      </w:r>
      <w:r w:rsidR="00267155" w:rsidRPr="001146A1">
        <w:rPr>
          <w:sz w:val="24"/>
          <w:szCs w:val="24"/>
        </w:rPr>
        <w:t>(для конкретного типа номенклатуры)</w:t>
      </w:r>
      <w:r w:rsidR="00E226B0" w:rsidRPr="001146A1">
        <w:rPr>
          <w:sz w:val="24"/>
          <w:szCs w:val="24"/>
        </w:rPr>
        <w:t>.</w:t>
      </w:r>
      <w:r w:rsidR="00897389" w:rsidRPr="001146A1">
        <w:rPr>
          <w:sz w:val="24"/>
          <w:szCs w:val="24"/>
        </w:rPr>
        <w:t xml:space="preserve"> Маркировка </w:t>
      </w:r>
      <w:r w:rsidR="000511B1" w:rsidRPr="001146A1">
        <w:rPr>
          <w:sz w:val="24"/>
          <w:szCs w:val="24"/>
        </w:rPr>
        <w:t>ОПН</w:t>
      </w:r>
      <w:r w:rsidR="00897389" w:rsidRPr="001146A1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1146A1">
        <w:rPr>
          <w:sz w:val="24"/>
          <w:szCs w:val="24"/>
        </w:rPr>
        <w:t>а</w:t>
      </w:r>
      <w:r w:rsidR="00897389" w:rsidRPr="001146A1">
        <w:rPr>
          <w:sz w:val="24"/>
          <w:szCs w:val="24"/>
        </w:rPr>
        <w:t xml:space="preserve"> </w:t>
      </w:r>
      <w:r w:rsidR="000511B1" w:rsidRPr="001146A1">
        <w:rPr>
          <w:sz w:val="24"/>
          <w:szCs w:val="24"/>
        </w:rPr>
        <w:t>ОПН</w:t>
      </w:r>
      <w:r w:rsidR="00897389" w:rsidRPr="001146A1">
        <w:rPr>
          <w:sz w:val="24"/>
          <w:szCs w:val="24"/>
        </w:rPr>
        <w:t xml:space="preserve"> конкретных типов.</w:t>
      </w:r>
    </w:p>
    <w:p w14:paraId="505DBAC9" w14:textId="77777777" w:rsidR="0048459B" w:rsidRPr="001146A1" w:rsidRDefault="0048459B" w:rsidP="001146A1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 xml:space="preserve">Маркировка </w:t>
      </w:r>
      <w:r w:rsidR="000511B1" w:rsidRPr="001146A1">
        <w:rPr>
          <w:sz w:val="24"/>
          <w:szCs w:val="24"/>
        </w:rPr>
        <w:t>ОПН</w:t>
      </w:r>
      <w:r w:rsidRPr="001146A1">
        <w:rPr>
          <w:sz w:val="24"/>
          <w:szCs w:val="24"/>
        </w:rPr>
        <w:t xml:space="preserve"> производится непосредственно на изделии</w:t>
      </w:r>
      <w:r w:rsidR="00154336" w:rsidRPr="001146A1">
        <w:rPr>
          <w:sz w:val="24"/>
          <w:szCs w:val="24"/>
        </w:rPr>
        <w:t>.</w:t>
      </w:r>
    </w:p>
    <w:p w14:paraId="505DBACA" w14:textId="77777777" w:rsidR="00897389" w:rsidRPr="001146A1" w:rsidRDefault="00872C86" w:rsidP="001146A1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 xml:space="preserve">Маркировка </w:t>
      </w:r>
      <w:r w:rsidR="000511B1" w:rsidRPr="001146A1">
        <w:rPr>
          <w:sz w:val="24"/>
          <w:szCs w:val="24"/>
        </w:rPr>
        <w:t>ОПН</w:t>
      </w:r>
      <w:r w:rsidRPr="001146A1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0511B1" w:rsidRPr="001146A1">
        <w:rPr>
          <w:sz w:val="24"/>
          <w:szCs w:val="24"/>
        </w:rPr>
        <w:t>ОПН</w:t>
      </w:r>
      <w:r w:rsidRPr="001146A1">
        <w:rPr>
          <w:sz w:val="24"/>
          <w:szCs w:val="24"/>
        </w:rPr>
        <w:t xml:space="preserve"> в режимах и условиях, установленных </w:t>
      </w:r>
      <w:r w:rsidR="005C1050" w:rsidRPr="001146A1">
        <w:rPr>
          <w:sz w:val="24"/>
          <w:szCs w:val="24"/>
        </w:rPr>
        <w:t xml:space="preserve">ГОСТ Р 52725-2007 </w:t>
      </w:r>
      <w:r w:rsidR="00395E7A" w:rsidRPr="001146A1">
        <w:rPr>
          <w:sz w:val="24"/>
          <w:szCs w:val="24"/>
        </w:rPr>
        <w:t xml:space="preserve">и стандартами или техническими условиями на </w:t>
      </w:r>
      <w:r w:rsidR="000511B1" w:rsidRPr="001146A1">
        <w:rPr>
          <w:sz w:val="24"/>
          <w:szCs w:val="24"/>
        </w:rPr>
        <w:t>ОПН</w:t>
      </w:r>
      <w:r w:rsidR="00395E7A" w:rsidRPr="001146A1">
        <w:rPr>
          <w:sz w:val="24"/>
          <w:szCs w:val="24"/>
        </w:rPr>
        <w:t xml:space="preserve"> конкретных серий и типов.</w:t>
      </w:r>
    </w:p>
    <w:p w14:paraId="505DBACB" w14:textId="77777777" w:rsidR="000511B1" w:rsidRPr="001146A1" w:rsidRDefault="000511B1" w:rsidP="001146A1">
      <w:pPr>
        <w:pStyle w:val="ad"/>
        <w:tabs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На каждом ограничителе должны быть указаны:</w:t>
      </w:r>
    </w:p>
    <w:p w14:paraId="505DBACC" w14:textId="77777777" w:rsidR="000511B1" w:rsidRPr="001146A1" w:rsidRDefault="000511B1" w:rsidP="001146A1">
      <w:pPr>
        <w:pStyle w:val="ad"/>
        <w:numPr>
          <w:ilvl w:val="0"/>
          <w:numId w:val="19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товарный знак предприятия-изготовителя;</w:t>
      </w:r>
    </w:p>
    <w:p w14:paraId="505DBACD" w14:textId="77777777" w:rsidR="000511B1" w:rsidRPr="001146A1" w:rsidRDefault="000511B1" w:rsidP="001146A1">
      <w:pPr>
        <w:pStyle w:val="ad"/>
        <w:numPr>
          <w:ilvl w:val="0"/>
          <w:numId w:val="19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условное обозначение ограничителя;</w:t>
      </w:r>
    </w:p>
    <w:p w14:paraId="505DBACE" w14:textId="77777777" w:rsidR="000511B1" w:rsidRPr="001146A1" w:rsidRDefault="000511B1" w:rsidP="001146A1">
      <w:pPr>
        <w:pStyle w:val="ad"/>
        <w:numPr>
          <w:ilvl w:val="0"/>
          <w:numId w:val="19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порядковый номер по системе нумерации предприятия-изготовителя;</w:t>
      </w:r>
    </w:p>
    <w:p w14:paraId="505DBACF" w14:textId="77777777" w:rsidR="000511B1" w:rsidRPr="001146A1" w:rsidRDefault="000511B1" w:rsidP="001146A1">
      <w:pPr>
        <w:pStyle w:val="ad"/>
        <w:numPr>
          <w:ilvl w:val="0"/>
          <w:numId w:val="19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номинальная частота в герцах;</w:t>
      </w:r>
    </w:p>
    <w:p w14:paraId="505DBAD0" w14:textId="77777777" w:rsidR="000511B1" w:rsidRPr="001146A1" w:rsidRDefault="000511B1" w:rsidP="001146A1">
      <w:pPr>
        <w:pStyle w:val="ad"/>
        <w:numPr>
          <w:ilvl w:val="0"/>
          <w:numId w:val="19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>год выпуска ограничителя.</w:t>
      </w:r>
    </w:p>
    <w:p w14:paraId="505DBAD1" w14:textId="77777777" w:rsidR="004F4E9E" w:rsidRPr="001146A1" w:rsidRDefault="004F4E9E" w:rsidP="001146A1">
      <w:pPr>
        <w:pStyle w:val="ad"/>
        <w:tabs>
          <w:tab w:val="left" w:pos="709"/>
          <w:tab w:val="left" w:pos="1134"/>
        </w:tabs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t xml:space="preserve">По всем видам </w:t>
      </w:r>
      <w:r w:rsidR="000511B1" w:rsidRPr="001146A1">
        <w:rPr>
          <w:sz w:val="24"/>
          <w:szCs w:val="24"/>
        </w:rPr>
        <w:t>ОПН</w:t>
      </w:r>
      <w:r w:rsidRPr="001146A1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</w:t>
      </w:r>
      <w:r w:rsidR="007B0386" w:rsidRPr="001146A1">
        <w:rPr>
          <w:sz w:val="24"/>
          <w:szCs w:val="24"/>
        </w:rPr>
        <w:t>-2006</w:t>
      </w:r>
      <w:r w:rsidRPr="001146A1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1146A1">
        <w:rPr>
          <w:sz w:val="24"/>
          <w:szCs w:val="24"/>
        </w:rPr>
        <w:t>ых</w:t>
      </w:r>
      <w:r w:rsidRPr="001146A1">
        <w:rPr>
          <w:sz w:val="24"/>
          <w:szCs w:val="24"/>
        </w:rPr>
        <w:t xml:space="preserve"> </w:t>
      </w:r>
      <w:r w:rsidR="000511B1" w:rsidRPr="001146A1">
        <w:rPr>
          <w:sz w:val="24"/>
          <w:szCs w:val="24"/>
        </w:rPr>
        <w:t>ОПН</w:t>
      </w:r>
      <w:r w:rsidRPr="001146A1">
        <w:rPr>
          <w:sz w:val="24"/>
          <w:szCs w:val="24"/>
        </w:rPr>
        <w:t xml:space="preserve">. </w:t>
      </w:r>
    </w:p>
    <w:p w14:paraId="505DBAD2" w14:textId="77777777" w:rsidR="005D17A5" w:rsidRPr="001146A1" w:rsidRDefault="005D17A5" w:rsidP="001146A1">
      <w:pPr>
        <w:pStyle w:val="ad"/>
        <w:tabs>
          <w:tab w:val="left" w:pos="1134"/>
          <w:tab w:val="left" w:pos="1560"/>
        </w:tabs>
        <w:ind w:left="0" w:firstLine="709"/>
        <w:rPr>
          <w:sz w:val="24"/>
          <w:szCs w:val="24"/>
        </w:rPr>
      </w:pPr>
    </w:p>
    <w:p w14:paraId="505DBAD3" w14:textId="77777777" w:rsidR="00612811" w:rsidRPr="001146A1" w:rsidRDefault="00612811" w:rsidP="001146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b/>
          <w:bCs/>
          <w:sz w:val="24"/>
          <w:szCs w:val="24"/>
        </w:rPr>
        <w:t xml:space="preserve">Правила приемки </w:t>
      </w:r>
      <w:r w:rsidR="000D4FD2" w:rsidRPr="001146A1">
        <w:rPr>
          <w:b/>
          <w:bCs/>
          <w:sz w:val="24"/>
          <w:szCs w:val="24"/>
        </w:rPr>
        <w:t>продукции</w:t>
      </w:r>
      <w:r w:rsidRPr="001146A1">
        <w:rPr>
          <w:b/>
          <w:bCs/>
          <w:sz w:val="24"/>
          <w:szCs w:val="24"/>
        </w:rPr>
        <w:t>.</w:t>
      </w:r>
    </w:p>
    <w:p w14:paraId="505DBAD4" w14:textId="77777777" w:rsidR="00612811" w:rsidRPr="001146A1" w:rsidRDefault="003D7943" w:rsidP="001146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146A1">
        <w:rPr>
          <w:szCs w:val="24"/>
        </w:rPr>
        <w:t xml:space="preserve">Каждая партия </w:t>
      </w:r>
      <w:r w:rsidR="000511B1" w:rsidRPr="001146A1">
        <w:rPr>
          <w:szCs w:val="24"/>
        </w:rPr>
        <w:t>ОПН</w:t>
      </w:r>
      <w:r w:rsidRPr="001146A1">
        <w:rPr>
          <w:szCs w:val="24"/>
        </w:rPr>
        <w:t xml:space="preserve"> должна пройти</w:t>
      </w:r>
      <w:r w:rsidR="00612811" w:rsidRPr="001146A1">
        <w:rPr>
          <w:szCs w:val="24"/>
        </w:rPr>
        <w:t xml:space="preserve"> входной контроль, осуществляемый представителями филиалов </w:t>
      </w:r>
      <w:r w:rsidR="00734DB4" w:rsidRPr="001146A1">
        <w:rPr>
          <w:szCs w:val="24"/>
        </w:rPr>
        <w:t>П</w:t>
      </w:r>
      <w:r w:rsidR="003C65D4">
        <w:rPr>
          <w:szCs w:val="24"/>
        </w:rPr>
        <w:t>АО «Россети Центр</w:t>
      </w:r>
      <w:r w:rsidR="00612811" w:rsidRPr="001146A1">
        <w:rPr>
          <w:szCs w:val="24"/>
        </w:rPr>
        <w:t xml:space="preserve">» и ответственными представителями Поставщика при получении </w:t>
      </w:r>
      <w:r w:rsidR="00CB23BB" w:rsidRPr="001146A1">
        <w:rPr>
          <w:szCs w:val="24"/>
        </w:rPr>
        <w:t>их</w:t>
      </w:r>
      <w:r w:rsidR="00612811" w:rsidRPr="001146A1">
        <w:rPr>
          <w:szCs w:val="24"/>
        </w:rPr>
        <w:t xml:space="preserve"> на склад.</w:t>
      </w:r>
    </w:p>
    <w:p w14:paraId="505DBAD5" w14:textId="77777777" w:rsidR="00612811" w:rsidRPr="001146A1" w:rsidRDefault="00612811" w:rsidP="001146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46A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505DBAD6" w14:textId="77777777" w:rsidR="003C65D4" w:rsidRDefault="003C65D4" w:rsidP="003C65D4">
      <w:pPr>
        <w:rPr>
          <w:sz w:val="24"/>
          <w:szCs w:val="24"/>
        </w:rPr>
      </w:pPr>
    </w:p>
    <w:p w14:paraId="505DBAD7" w14:textId="77777777" w:rsidR="003C65D4" w:rsidRDefault="003C65D4" w:rsidP="003C65D4">
      <w:pPr>
        <w:rPr>
          <w:sz w:val="26"/>
          <w:szCs w:val="26"/>
        </w:rPr>
      </w:pPr>
    </w:p>
    <w:p w14:paraId="505DBAD8" w14:textId="77777777" w:rsidR="00AC3840" w:rsidRDefault="00AC3840" w:rsidP="00AC384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05DBAD9" w14:textId="77777777" w:rsidR="00AC3840" w:rsidRPr="00E1390F" w:rsidRDefault="00AC3840" w:rsidP="00AC384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14:paraId="505DBADA" w14:textId="77777777" w:rsidR="00AC3840" w:rsidRPr="000A6A37" w:rsidRDefault="00AC3840" w:rsidP="00AC3840">
      <w:pPr>
        <w:ind w:firstLine="0"/>
        <w:rPr>
          <w:color w:val="00B0F0"/>
          <w:sz w:val="26"/>
          <w:szCs w:val="26"/>
        </w:rPr>
      </w:pPr>
    </w:p>
    <w:p w14:paraId="505DBADB" w14:textId="77777777" w:rsidR="003C65D4" w:rsidRDefault="003C65D4" w:rsidP="003C65D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05DBADC" w14:textId="77777777" w:rsidR="003C65D4" w:rsidRDefault="003C65D4" w:rsidP="003C65D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05DBADD" w14:textId="77777777" w:rsidR="003C65D4" w:rsidRDefault="003C65D4" w:rsidP="003C65D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05DBADE" w14:textId="77777777" w:rsidR="003C65D4" w:rsidRDefault="003C65D4" w:rsidP="003C65D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05DBADF" w14:textId="77777777" w:rsidR="003C65D4" w:rsidRDefault="003C65D4" w:rsidP="003C65D4">
      <w:pPr>
        <w:pStyle w:val="ad"/>
        <w:tabs>
          <w:tab w:val="left" w:pos="993"/>
        </w:tabs>
        <w:spacing w:line="276" w:lineRule="auto"/>
        <w:ind w:left="0" w:firstLine="0"/>
        <w:rPr>
          <w:sz w:val="24"/>
          <w:szCs w:val="24"/>
        </w:rPr>
      </w:pPr>
    </w:p>
    <w:p w14:paraId="505DBAE0" w14:textId="77777777" w:rsidR="003C65D4" w:rsidRDefault="003C65D4" w:rsidP="003C65D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05DBAE1" w14:textId="77777777" w:rsidR="003C65D4" w:rsidRDefault="003C65D4" w:rsidP="003C65D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05DBAE2" w14:textId="77777777" w:rsidR="003C65D4" w:rsidRDefault="003C65D4" w:rsidP="003C65D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05DBAE3" w14:textId="77777777" w:rsidR="003C65D4" w:rsidRDefault="003C65D4" w:rsidP="003C65D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05DBAE4" w14:textId="77777777" w:rsidR="003C65D4" w:rsidRDefault="003C65D4" w:rsidP="003C65D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05DBAE5" w14:textId="77777777" w:rsidR="003C65D4" w:rsidRDefault="003C65D4" w:rsidP="003C65D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05DBAE6" w14:textId="77777777" w:rsidR="003C65D4" w:rsidRDefault="003C65D4" w:rsidP="003C65D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05DBAE7" w14:textId="77777777" w:rsidR="003C65D4" w:rsidRPr="00F95F7D" w:rsidRDefault="003C65D4" w:rsidP="003C65D4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  <w:lang w:val="x-none"/>
        </w:rPr>
      </w:pPr>
    </w:p>
    <w:p w14:paraId="505DBAE8" w14:textId="77777777" w:rsidR="008A5CA5" w:rsidRPr="000A6A37" w:rsidRDefault="008A5CA5" w:rsidP="003C65D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00B0F0"/>
          <w:sz w:val="26"/>
          <w:szCs w:val="26"/>
        </w:rPr>
      </w:pPr>
    </w:p>
    <w:sectPr w:rsidR="008A5CA5" w:rsidRPr="000A6A37" w:rsidSect="005C1050">
      <w:headerReference w:type="even" r:id="rId12"/>
      <w:pgSz w:w="12240" w:h="15840" w:code="1"/>
      <w:pgMar w:top="851" w:right="758" w:bottom="851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A7B2A" w14:textId="77777777" w:rsidR="008473C4" w:rsidRDefault="008473C4">
      <w:r>
        <w:separator/>
      </w:r>
    </w:p>
  </w:endnote>
  <w:endnote w:type="continuationSeparator" w:id="0">
    <w:p w14:paraId="5008F670" w14:textId="77777777" w:rsidR="008473C4" w:rsidRDefault="00847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14B00" w14:textId="77777777" w:rsidR="008473C4" w:rsidRDefault="008473C4">
      <w:r>
        <w:separator/>
      </w:r>
    </w:p>
  </w:footnote>
  <w:footnote w:type="continuationSeparator" w:id="0">
    <w:p w14:paraId="718483C6" w14:textId="77777777" w:rsidR="008473C4" w:rsidRDefault="00847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DBAED" w14:textId="77777777"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05DBAE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96B75CA"/>
    <w:multiLevelType w:val="multilevel"/>
    <w:tmpl w:val="3456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CD6E3A"/>
    <w:multiLevelType w:val="multilevel"/>
    <w:tmpl w:val="D01E89D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BE037E"/>
    <w:multiLevelType w:val="hybridMultilevel"/>
    <w:tmpl w:val="51AEF874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17B27C1"/>
    <w:multiLevelType w:val="hybridMultilevel"/>
    <w:tmpl w:val="B426C2F6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E7A56"/>
    <w:multiLevelType w:val="hybridMultilevel"/>
    <w:tmpl w:val="152A2F68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B245E"/>
    <w:multiLevelType w:val="hybridMultilevel"/>
    <w:tmpl w:val="DE40F2D4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E86750"/>
    <w:multiLevelType w:val="hybridMultilevel"/>
    <w:tmpl w:val="868ABC02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21591"/>
    <w:multiLevelType w:val="hybridMultilevel"/>
    <w:tmpl w:val="1DEC3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55752"/>
    <w:multiLevelType w:val="multilevel"/>
    <w:tmpl w:val="492E013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3"/>
  </w:num>
  <w:num w:numId="5">
    <w:abstractNumId w:val="14"/>
  </w:num>
  <w:num w:numId="6">
    <w:abstractNumId w:val="9"/>
  </w:num>
  <w:num w:numId="7">
    <w:abstractNumId w:val="4"/>
  </w:num>
  <w:num w:numId="8">
    <w:abstractNumId w:val="2"/>
  </w:num>
  <w:num w:numId="9">
    <w:abstractNumId w:val="7"/>
  </w:num>
  <w:num w:numId="10">
    <w:abstractNumId w:val="1"/>
  </w:num>
  <w:num w:numId="11">
    <w:abstractNumId w:val="12"/>
  </w:num>
  <w:num w:numId="12">
    <w:abstractNumId w:val="11"/>
  </w:num>
  <w:num w:numId="13">
    <w:abstractNumId w:val="5"/>
  </w:num>
  <w:num w:numId="14">
    <w:abstractNumId w:val="14"/>
  </w:num>
  <w:num w:numId="15">
    <w:abstractNumId w:val="20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2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445"/>
    <w:rsid w:val="00004529"/>
    <w:rsid w:val="00004DA3"/>
    <w:rsid w:val="0000513E"/>
    <w:rsid w:val="00005360"/>
    <w:rsid w:val="000069D6"/>
    <w:rsid w:val="00006BB6"/>
    <w:rsid w:val="00010695"/>
    <w:rsid w:val="00013832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36DF9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1B1"/>
    <w:rsid w:val="00051535"/>
    <w:rsid w:val="00051CC7"/>
    <w:rsid w:val="0005243C"/>
    <w:rsid w:val="000544E5"/>
    <w:rsid w:val="00057FBD"/>
    <w:rsid w:val="00062FD5"/>
    <w:rsid w:val="000630F6"/>
    <w:rsid w:val="00064749"/>
    <w:rsid w:val="0007194D"/>
    <w:rsid w:val="00071958"/>
    <w:rsid w:val="0007491B"/>
    <w:rsid w:val="000754B6"/>
    <w:rsid w:val="000808BE"/>
    <w:rsid w:val="00081B6E"/>
    <w:rsid w:val="000844E3"/>
    <w:rsid w:val="00084847"/>
    <w:rsid w:val="000858AE"/>
    <w:rsid w:val="00085DAC"/>
    <w:rsid w:val="00092D5F"/>
    <w:rsid w:val="00093198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06D"/>
    <w:rsid w:val="000B1E9C"/>
    <w:rsid w:val="000B3BAB"/>
    <w:rsid w:val="000B5D7C"/>
    <w:rsid w:val="000B7290"/>
    <w:rsid w:val="000B7329"/>
    <w:rsid w:val="000B7484"/>
    <w:rsid w:val="000C0E47"/>
    <w:rsid w:val="000C2897"/>
    <w:rsid w:val="000C3993"/>
    <w:rsid w:val="000C41EF"/>
    <w:rsid w:val="000C69C2"/>
    <w:rsid w:val="000C6C30"/>
    <w:rsid w:val="000C6D57"/>
    <w:rsid w:val="000C6FE0"/>
    <w:rsid w:val="000C77B0"/>
    <w:rsid w:val="000C7CFF"/>
    <w:rsid w:val="000D0F91"/>
    <w:rsid w:val="000D162D"/>
    <w:rsid w:val="000D18FE"/>
    <w:rsid w:val="000D253D"/>
    <w:rsid w:val="000D2566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A8F"/>
    <w:rsid w:val="00101290"/>
    <w:rsid w:val="00101DD6"/>
    <w:rsid w:val="001028AA"/>
    <w:rsid w:val="00103001"/>
    <w:rsid w:val="001041B7"/>
    <w:rsid w:val="00104E1F"/>
    <w:rsid w:val="00106130"/>
    <w:rsid w:val="00106731"/>
    <w:rsid w:val="00107271"/>
    <w:rsid w:val="001146A1"/>
    <w:rsid w:val="00114C92"/>
    <w:rsid w:val="00115340"/>
    <w:rsid w:val="00115586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2BEB"/>
    <w:rsid w:val="001339EF"/>
    <w:rsid w:val="00133EF7"/>
    <w:rsid w:val="00136404"/>
    <w:rsid w:val="0013751A"/>
    <w:rsid w:val="00141439"/>
    <w:rsid w:val="00141D09"/>
    <w:rsid w:val="00141F52"/>
    <w:rsid w:val="00143107"/>
    <w:rsid w:val="00143382"/>
    <w:rsid w:val="00143ED8"/>
    <w:rsid w:val="00144000"/>
    <w:rsid w:val="00145642"/>
    <w:rsid w:val="0015016E"/>
    <w:rsid w:val="001509E5"/>
    <w:rsid w:val="0015121B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519"/>
    <w:rsid w:val="00165DBD"/>
    <w:rsid w:val="00165E14"/>
    <w:rsid w:val="00166098"/>
    <w:rsid w:val="00166FCC"/>
    <w:rsid w:val="00170481"/>
    <w:rsid w:val="00171D14"/>
    <w:rsid w:val="00173531"/>
    <w:rsid w:val="00175B84"/>
    <w:rsid w:val="00177783"/>
    <w:rsid w:val="00177C04"/>
    <w:rsid w:val="00177F01"/>
    <w:rsid w:val="001801AA"/>
    <w:rsid w:val="00180954"/>
    <w:rsid w:val="00181B73"/>
    <w:rsid w:val="00181BBF"/>
    <w:rsid w:val="00181ED4"/>
    <w:rsid w:val="00182091"/>
    <w:rsid w:val="001868B5"/>
    <w:rsid w:val="00186D6A"/>
    <w:rsid w:val="00190521"/>
    <w:rsid w:val="00190735"/>
    <w:rsid w:val="00190A26"/>
    <w:rsid w:val="001919CA"/>
    <w:rsid w:val="00192E02"/>
    <w:rsid w:val="00194B0C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257"/>
    <w:rsid w:val="001B370D"/>
    <w:rsid w:val="001B3E25"/>
    <w:rsid w:val="001B43BA"/>
    <w:rsid w:val="001B7FD4"/>
    <w:rsid w:val="001C0687"/>
    <w:rsid w:val="001C0CD9"/>
    <w:rsid w:val="001C1248"/>
    <w:rsid w:val="001C19CB"/>
    <w:rsid w:val="001C347A"/>
    <w:rsid w:val="001C35CE"/>
    <w:rsid w:val="001C37EA"/>
    <w:rsid w:val="001C4CAC"/>
    <w:rsid w:val="001C53B1"/>
    <w:rsid w:val="001C645E"/>
    <w:rsid w:val="001C7DE4"/>
    <w:rsid w:val="001D2559"/>
    <w:rsid w:val="001D35B0"/>
    <w:rsid w:val="001D5D1C"/>
    <w:rsid w:val="001D6900"/>
    <w:rsid w:val="001E184B"/>
    <w:rsid w:val="001E319B"/>
    <w:rsid w:val="001E634A"/>
    <w:rsid w:val="001E6D26"/>
    <w:rsid w:val="001F090B"/>
    <w:rsid w:val="001F19B0"/>
    <w:rsid w:val="001F5609"/>
    <w:rsid w:val="001F5706"/>
    <w:rsid w:val="001F6CEB"/>
    <w:rsid w:val="001F78FD"/>
    <w:rsid w:val="001F7A2A"/>
    <w:rsid w:val="002037CA"/>
    <w:rsid w:val="0020495F"/>
    <w:rsid w:val="00206147"/>
    <w:rsid w:val="00207FF0"/>
    <w:rsid w:val="0021292B"/>
    <w:rsid w:val="00213168"/>
    <w:rsid w:val="0021474F"/>
    <w:rsid w:val="00214CF3"/>
    <w:rsid w:val="002166E3"/>
    <w:rsid w:val="00217DF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6FAF"/>
    <w:rsid w:val="0023153A"/>
    <w:rsid w:val="00231C99"/>
    <w:rsid w:val="00232288"/>
    <w:rsid w:val="00232D46"/>
    <w:rsid w:val="00232E4A"/>
    <w:rsid w:val="002348FE"/>
    <w:rsid w:val="00235719"/>
    <w:rsid w:val="00235926"/>
    <w:rsid w:val="00241E80"/>
    <w:rsid w:val="0024201B"/>
    <w:rsid w:val="00242C9E"/>
    <w:rsid w:val="002446B5"/>
    <w:rsid w:val="00244733"/>
    <w:rsid w:val="0024696C"/>
    <w:rsid w:val="002470B9"/>
    <w:rsid w:val="002475B9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754"/>
    <w:rsid w:val="00266EA4"/>
    <w:rsid w:val="00267155"/>
    <w:rsid w:val="00267C77"/>
    <w:rsid w:val="00270EC1"/>
    <w:rsid w:val="00272893"/>
    <w:rsid w:val="00274583"/>
    <w:rsid w:val="002761C6"/>
    <w:rsid w:val="00277523"/>
    <w:rsid w:val="00281C4A"/>
    <w:rsid w:val="00283DC1"/>
    <w:rsid w:val="00284D1E"/>
    <w:rsid w:val="002852D2"/>
    <w:rsid w:val="00285586"/>
    <w:rsid w:val="002855D1"/>
    <w:rsid w:val="00286CF9"/>
    <w:rsid w:val="00287E46"/>
    <w:rsid w:val="00291868"/>
    <w:rsid w:val="002920BD"/>
    <w:rsid w:val="0029238A"/>
    <w:rsid w:val="0029238F"/>
    <w:rsid w:val="002928C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A7E7A"/>
    <w:rsid w:val="002B0030"/>
    <w:rsid w:val="002B056F"/>
    <w:rsid w:val="002B06A7"/>
    <w:rsid w:val="002B089B"/>
    <w:rsid w:val="002B2AEB"/>
    <w:rsid w:val="002B56E0"/>
    <w:rsid w:val="002B5EB4"/>
    <w:rsid w:val="002B6269"/>
    <w:rsid w:val="002C08A7"/>
    <w:rsid w:val="002C1AA6"/>
    <w:rsid w:val="002C1D09"/>
    <w:rsid w:val="002C3611"/>
    <w:rsid w:val="002C4B0C"/>
    <w:rsid w:val="002C5858"/>
    <w:rsid w:val="002C6308"/>
    <w:rsid w:val="002C78DB"/>
    <w:rsid w:val="002D1182"/>
    <w:rsid w:val="002D1202"/>
    <w:rsid w:val="002D133C"/>
    <w:rsid w:val="002D1F8B"/>
    <w:rsid w:val="002D5222"/>
    <w:rsid w:val="002D5C5F"/>
    <w:rsid w:val="002D5E88"/>
    <w:rsid w:val="002E0E0F"/>
    <w:rsid w:val="002E18B5"/>
    <w:rsid w:val="002E18E0"/>
    <w:rsid w:val="002E22F4"/>
    <w:rsid w:val="002E3087"/>
    <w:rsid w:val="002E3A47"/>
    <w:rsid w:val="002E4AA0"/>
    <w:rsid w:val="002E602B"/>
    <w:rsid w:val="002E63DE"/>
    <w:rsid w:val="002E66CB"/>
    <w:rsid w:val="002E6C8A"/>
    <w:rsid w:val="002F0529"/>
    <w:rsid w:val="002F1256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27"/>
    <w:rsid w:val="00305A9B"/>
    <w:rsid w:val="003067A8"/>
    <w:rsid w:val="00306A49"/>
    <w:rsid w:val="003074FB"/>
    <w:rsid w:val="00310587"/>
    <w:rsid w:val="0031074C"/>
    <w:rsid w:val="003110AF"/>
    <w:rsid w:val="00312010"/>
    <w:rsid w:val="00312550"/>
    <w:rsid w:val="0031318C"/>
    <w:rsid w:val="00314030"/>
    <w:rsid w:val="00314E5D"/>
    <w:rsid w:val="0031510C"/>
    <w:rsid w:val="0031726F"/>
    <w:rsid w:val="00317A80"/>
    <w:rsid w:val="00317B27"/>
    <w:rsid w:val="00320314"/>
    <w:rsid w:val="003203C6"/>
    <w:rsid w:val="003205B6"/>
    <w:rsid w:val="003209FA"/>
    <w:rsid w:val="00322D2F"/>
    <w:rsid w:val="003234AF"/>
    <w:rsid w:val="0032363C"/>
    <w:rsid w:val="0032513B"/>
    <w:rsid w:val="00325640"/>
    <w:rsid w:val="00326A44"/>
    <w:rsid w:val="003270AA"/>
    <w:rsid w:val="003317E2"/>
    <w:rsid w:val="00331BAE"/>
    <w:rsid w:val="00334053"/>
    <w:rsid w:val="0033432F"/>
    <w:rsid w:val="0033682D"/>
    <w:rsid w:val="00340419"/>
    <w:rsid w:val="00342AC0"/>
    <w:rsid w:val="0034536F"/>
    <w:rsid w:val="00345639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4620"/>
    <w:rsid w:val="00395E7A"/>
    <w:rsid w:val="0039649E"/>
    <w:rsid w:val="003A2528"/>
    <w:rsid w:val="003A2F10"/>
    <w:rsid w:val="003A4892"/>
    <w:rsid w:val="003A6898"/>
    <w:rsid w:val="003A7A79"/>
    <w:rsid w:val="003A7DDA"/>
    <w:rsid w:val="003B0588"/>
    <w:rsid w:val="003B0B7B"/>
    <w:rsid w:val="003B0D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5D4"/>
    <w:rsid w:val="003C67A5"/>
    <w:rsid w:val="003C71F7"/>
    <w:rsid w:val="003D02A2"/>
    <w:rsid w:val="003D0F35"/>
    <w:rsid w:val="003D1ACA"/>
    <w:rsid w:val="003D224E"/>
    <w:rsid w:val="003D405F"/>
    <w:rsid w:val="003D644A"/>
    <w:rsid w:val="003D6545"/>
    <w:rsid w:val="003D7943"/>
    <w:rsid w:val="003D7B36"/>
    <w:rsid w:val="003D7B41"/>
    <w:rsid w:val="003E202A"/>
    <w:rsid w:val="003E2BE8"/>
    <w:rsid w:val="003E39EF"/>
    <w:rsid w:val="003E7D01"/>
    <w:rsid w:val="003F138E"/>
    <w:rsid w:val="003F1A59"/>
    <w:rsid w:val="003F2112"/>
    <w:rsid w:val="003F2357"/>
    <w:rsid w:val="003F34CD"/>
    <w:rsid w:val="003F3C1F"/>
    <w:rsid w:val="003F48A1"/>
    <w:rsid w:val="003F55A9"/>
    <w:rsid w:val="003F5814"/>
    <w:rsid w:val="003F5BEE"/>
    <w:rsid w:val="003F5FE6"/>
    <w:rsid w:val="003F654C"/>
    <w:rsid w:val="003F655B"/>
    <w:rsid w:val="003F6771"/>
    <w:rsid w:val="003F68E9"/>
    <w:rsid w:val="003F6BB3"/>
    <w:rsid w:val="004009A6"/>
    <w:rsid w:val="00400B04"/>
    <w:rsid w:val="00400B6F"/>
    <w:rsid w:val="00400C6E"/>
    <w:rsid w:val="00400E5F"/>
    <w:rsid w:val="004018A1"/>
    <w:rsid w:val="00406C5C"/>
    <w:rsid w:val="0040741D"/>
    <w:rsid w:val="004077A8"/>
    <w:rsid w:val="00407B65"/>
    <w:rsid w:val="00407BB8"/>
    <w:rsid w:val="00407D7B"/>
    <w:rsid w:val="00407E0A"/>
    <w:rsid w:val="00407EEE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1F02"/>
    <w:rsid w:val="00424173"/>
    <w:rsid w:val="00425832"/>
    <w:rsid w:val="00426386"/>
    <w:rsid w:val="00426525"/>
    <w:rsid w:val="00426C7D"/>
    <w:rsid w:val="004272B5"/>
    <w:rsid w:val="00430179"/>
    <w:rsid w:val="00431983"/>
    <w:rsid w:val="0043338D"/>
    <w:rsid w:val="00433C34"/>
    <w:rsid w:val="00435F58"/>
    <w:rsid w:val="00437205"/>
    <w:rsid w:val="0043769D"/>
    <w:rsid w:val="00437D8C"/>
    <w:rsid w:val="00440597"/>
    <w:rsid w:val="00440D61"/>
    <w:rsid w:val="00440D8B"/>
    <w:rsid w:val="0044147D"/>
    <w:rsid w:val="004437D3"/>
    <w:rsid w:val="00445474"/>
    <w:rsid w:val="00445919"/>
    <w:rsid w:val="00445DFB"/>
    <w:rsid w:val="004477EA"/>
    <w:rsid w:val="0045023C"/>
    <w:rsid w:val="0045049C"/>
    <w:rsid w:val="00450986"/>
    <w:rsid w:val="00451C4D"/>
    <w:rsid w:val="00451C76"/>
    <w:rsid w:val="00451FF3"/>
    <w:rsid w:val="0045572F"/>
    <w:rsid w:val="004559BA"/>
    <w:rsid w:val="00455E8C"/>
    <w:rsid w:val="0045645B"/>
    <w:rsid w:val="004574C5"/>
    <w:rsid w:val="00460744"/>
    <w:rsid w:val="00460AA5"/>
    <w:rsid w:val="00460E85"/>
    <w:rsid w:val="0046214C"/>
    <w:rsid w:val="00462569"/>
    <w:rsid w:val="00462826"/>
    <w:rsid w:val="00463071"/>
    <w:rsid w:val="004656E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29F"/>
    <w:rsid w:val="004A353B"/>
    <w:rsid w:val="004A359B"/>
    <w:rsid w:val="004A3D52"/>
    <w:rsid w:val="004A668C"/>
    <w:rsid w:val="004A7ACD"/>
    <w:rsid w:val="004B3E76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4B34"/>
    <w:rsid w:val="004C546B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56E"/>
    <w:rsid w:val="004E0944"/>
    <w:rsid w:val="004E144D"/>
    <w:rsid w:val="004E1C6C"/>
    <w:rsid w:val="004E4196"/>
    <w:rsid w:val="004E474C"/>
    <w:rsid w:val="004E542B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07E35"/>
    <w:rsid w:val="00510CC9"/>
    <w:rsid w:val="00511940"/>
    <w:rsid w:val="00511EF6"/>
    <w:rsid w:val="00512505"/>
    <w:rsid w:val="00512E31"/>
    <w:rsid w:val="0051319D"/>
    <w:rsid w:val="005134CB"/>
    <w:rsid w:val="00514EEE"/>
    <w:rsid w:val="005161B4"/>
    <w:rsid w:val="0051645F"/>
    <w:rsid w:val="0051779A"/>
    <w:rsid w:val="00521C4A"/>
    <w:rsid w:val="0052201D"/>
    <w:rsid w:val="00522DB0"/>
    <w:rsid w:val="005242F5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0919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6B48"/>
    <w:rsid w:val="0055039A"/>
    <w:rsid w:val="005507C0"/>
    <w:rsid w:val="005507DA"/>
    <w:rsid w:val="00550948"/>
    <w:rsid w:val="00550966"/>
    <w:rsid w:val="00551A69"/>
    <w:rsid w:val="00553C3F"/>
    <w:rsid w:val="00554030"/>
    <w:rsid w:val="00554C59"/>
    <w:rsid w:val="00557871"/>
    <w:rsid w:val="00557B63"/>
    <w:rsid w:val="0056133F"/>
    <w:rsid w:val="00562D55"/>
    <w:rsid w:val="005630A8"/>
    <w:rsid w:val="00563F7B"/>
    <w:rsid w:val="005646F1"/>
    <w:rsid w:val="00566742"/>
    <w:rsid w:val="00566C01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2DB6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04F"/>
    <w:rsid w:val="005916D0"/>
    <w:rsid w:val="005925C1"/>
    <w:rsid w:val="00592891"/>
    <w:rsid w:val="00594C53"/>
    <w:rsid w:val="00595561"/>
    <w:rsid w:val="005961A6"/>
    <w:rsid w:val="0059632D"/>
    <w:rsid w:val="0059669F"/>
    <w:rsid w:val="00597EE1"/>
    <w:rsid w:val="005A1E05"/>
    <w:rsid w:val="005A2527"/>
    <w:rsid w:val="005A29B8"/>
    <w:rsid w:val="005A38CB"/>
    <w:rsid w:val="005B04A3"/>
    <w:rsid w:val="005B0CCC"/>
    <w:rsid w:val="005B13E4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20C"/>
    <w:rsid w:val="005B68CF"/>
    <w:rsid w:val="005B699F"/>
    <w:rsid w:val="005C1050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1E2"/>
    <w:rsid w:val="005E292D"/>
    <w:rsid w:val="005E7A9A"/>
    <w:rsid w:val="005E7B21"/>
    <w:rsid w:val="005E7D1F"/>
    <w:rsid w:val="005F0A59"/>
    <w:rsid w:val="005F2F38"/>
    <w:rsid w:val="005F3643"/>
    <w:rsid w:val="005F4511"/>
    <w:rsid w:val="005F5E05"/>
    <w:rsid w:val="005F7A1F"/>
    <w:rsid w:val="006001C9"/>
    <w:rsid w:val="006004FC"/>
    <w:rsid w:val="00602201"/>
    <w:rsid w:val="00602410"/>
    <w:rsid w:val="006033B0"/>
    <w:rsid w:val="0060420B"/>
    <w:rsid w:val="00605D5D"/>
    <w:rsid w:val="00605E5D"/>
    <w:rsid w:val="00606522"/>
    <w:rsid w:val="006109FF"/>
    <w:rsid w:val="006121A0"/>
    <w:rsid w:val="00612811"/>
    <w:rsid w:val="00612EDD"/>
    <w:rsid w:val="00613868"/>
    <w:rsid w:val="00613BCB"/>
    <w:rsid w:val="006144BE"/>
    <w:rsid w:val="006148E7"/>
    <w:rsid w:val="006149C7"/>
    <w:rsid w:val="00615023"/>
    <w:rsid w:val="00615786"/>
    <w:rsid w:val="00615D22"/>
    <w:rsid w:val="00616213"/>
    <w:rsid w:val="0061724E"/>
    <w:rsid w:val="00617E80"/>
    <w:rsid w:val="00621DDE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34A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31D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0782"/>
    <w:rsid w:val="0069133E"/>
    <w:rsid w:val="00691E00"/>
    <w:rsid w:val="00694386"/>
    <w:rsid w:val="00696EAC"/>
    <w:rsid w:val="00697B92"/>
    <w:rsid w:val="00697C73"/>
    <w:rsid w:val="00697D58"/>
    <w:rsid w:val="006A2AC2"/>
    <w:rsid w:val="006A3496"/>
    <w:rsid w:val="006A383F"/>
    <w:rsid w:val="006A396E"/>
    <w:rsid w:val="006A3C68"/>
    <w:rsid w:val="006A4E1A"/>
    <w:rsid w:val="006A7360"/>
    <w:rsid w:val="006A73B6"/>
    <w:rsid w:val="006B1281"/>
    <w:rsid w:val="006B1836"/>
    <w:rsid w:val="006B1DEF"/>
    <w:rsid w:val="006B27A0"/>
    <w:rsid w:val="006B2F64"/>
    <w:rsid w:val="006B30ED"/>
    <w:rsid w:val="006B4A0A"/>
    <w:rsid w:val="006B4B4D"/>
    <w:rsid w:val="006B53E2"/>
    <w:rsid w:val="006B64A3"/>
    <w:rsid w:val="006B7AFA"/>
    <w:rsid w:val="006C046F"/>
    <w:rsid w:val="006C1A99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4E9"/>
    <w:rsid w:val="006E56BF"/>
    <w:rsid w:val="006E64BE"/>
    <w:rsid w:val="006E6A76"/>
    <w:rsid w:val="006E7183"/>
    <w:rsid w:val="006F1449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446"/>
    <w:rsid w:val="00704E3C"/>
    <w:rsid w:val="00704EE1"/>
    <w:rsid w:val="0070676C"/>
    <w:rsid w:val="007067B1"/>
    <w:rsid w:val="00706A0D"/>
    <w:rsid w:val="00706A47"/>
    <w:rsid w:val="00710E52"/>
    <w:rsid w:val="00711594"/>
    <w:rsid w:val="007115BC"/>
    <w:rsid w:val="007126DF"/>
    <w:rsid w:val="0071327A"/>
    <w:rsid w:val="00714A15"/>
    <w:rsid w:val="0071533A"/>
    <w:rsid w:val="007162D4"/>
    <w:rsid w:val="00716496"/>
    <w:rsid w:val="00716719"/>
    <w:rsid w:val="0072028E"/>
    <w:rsid w:val="0072224A"/>
    <w:rsid w:val="00724050"/>
    <w:rsid w:val="00730C39"/>
    <w:rsid w:val="0073178E"/>
    <w:rsid w:val="007326A6"/>
    <w:rsid w:val="007326BC"/>
    <w:rsid w:val="00732BFD"/>
    <w:rsid w:val="00732C5D"/>
    <w:rsid w:val="00733D68"/>
    <w:rsid w:val="00734A03"/>
    <w:rsid w:val="00734B51"/>
    <w:rsid w:val="00734DB4"/>
    <w:rsid w:val="00735A8E"/>
    <w:rsid w:val="00735AA9"/>
    <w:rsid w:val="00736804"/>
    <w:rsid w:val="0073697D"/>
    <w:rsid w:val="0074028B"/>
    <w:rsid w:val="007407B3"/>
    <w:rsid w:val="00741B89"/>
    <w:rsid w:val="007435DC"/>
    <w:rsid w:val="00744BB7"/>
    <w:rsid w:val="00745F72"/>
    <w:rsid w:val="0074788E"/>
    <w:rsid w:val="00747ADF"/>
    <w:rsid w:val="00752AF4"/>
    <w:rsid w:val="0075345A"/>
    <w:rsid w:val="00753684"/>
    <w:rsid w:val="00753762"/>
    <w:rsid w:val="00754FB9"/>
    <w:rsid w:val="0075512D"/>
    <w:rsid w:val="007572EE"/>
    <w:rsid w:val="007574D8"/>
    <w:rsid w:val="00757BE0"/>
    <w:rsid w:val="00757EFB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589"/>
    <w:rsid w:val="00765D65"/>
    <w:rsid w:val="00766384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0F13"/>
    <w:rsid w:val="0078102C"/>
    <w:rsid w:val="00782144"/>
    <w:rsid w:val="007827D5"/>
    <w:rsid w:val="00783289"/>
    <w:rsid w:val="00785109"/>
    <w:rsid w:val="00785C86"/>
    <w:rsid w:val="007869D5"/>
    <w:rsid w:val="007877A1"/>
    <w:rsid w:val="00787BDF"/>
    <w:rsid w:val="007903D5"/>
    <w:rsid w:val="00791873"/>
    <w:rsid w:val="0079281B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45F"/>
    <w:rsid w:val="007C1D21"/>
    <w:rsid w:val="007C201E"/>
    <w:rsid w:val="007C25C3"/>
    <w:rsid w:val="007C29DD"/>
    <w:rsid w:val="007C44DF"/>
    <w:rsid w:val="007C4D8D"/>
    <w:rsid w:val="007C51F0"/>
    <w:rsid w:val="007C5772"/>
    <w:rsid w:val="007C6AE3"/>
    <w:rsid w:val="007D0781"/>
    <w:rsid w:val="007D158D"/>
    <w:rsid w:val="007D1AC6"/>
    <w:rsid w:val="007D1AD9"/>
    <w:rsid w:val="007D2012"/>
    <w:rsid w:val="007D2C54"/>
    <w:rsid w:val="007D419A"/>
    <w:rsid w:val="007D4637"/>
    <w:rsid w:val="007D4BE7"/>
    <w:rsid w:val="007D515D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742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A90"/>
    <w:rsid w:val="00822362"/>
    <w:rsid w:val="00822B83"/>
    <w:rsid w:val="0082481E"/>
    <w:rsid w:val="008251F8"/>
    <w:rsid w:val="0082648A"/>
    <w:rsid w:val="008274AA"/>
    <w:rsid w:val="0082755E"/>
    <w:rsid w:val="008308C3"/>
    <w:rsid w:val="00831B63"/>
    <w:rsid w:val="00832103"/>
    <w:rsid w:val="00833C23"/>
    <w:rsid w:val="0083624E"/>
    <w:rsid w:val="008363D0"/>
    <w:rsid w:val="008363E5"/>
    <w:rsid w:val="00836F9F"/>
    <w:rsid w:val="0083734E"/>
    <w:rsid w:val="00841A2F"/>
    <w:rsid w:val="00841EA2"/>
    <w:rsid w:val="00842C0C"/>
    <w:rsid w:val="008433F9"/>
    <w:rsid w:val="00843B4D"/>
    <w:rsid w:val="008473C4"/>
    <w:rsid w:val="008474EC"/>
    <w:rsid w:val="008476A2"/>
    <w:rsid w:val="00847926"/>
    <w:rsid w:val="00850154"/>
    <w:rsid w:val="00853BF9"/>
    <w:rsid w:val="008546A6"/>
    <w:rsid w:val="008561B8"/>
    <w:rsid w:val="008574C3"/>
    <w:rsid w:val="00857D4B"/>
    <w:rsid w:val="00857E4A"/>
    <w:rsid w:val="008606C1"/>
    <w:rsid w:val="0086167B"/>
    <w:rsid w:val="0086182C"/>
    <w:rsid w:val="008621B5"/>
    <w:rsid w:val="00862F5E"/>
    <w:rsid w:val="0086357F"/>
    <w:rsid w:val="00865492"/>
    <w:rsid w:val="008656B8"/>
    <w:rsid w:val="00865DD5"/>
    <w:rsid w:val="008667B2"/>
    <w:rsid w:val="00866AD0"/>
    <w:rsid w:val="00866BD0"/>
    <w:rsid w:val="00870098"/>
    <w:rsid w:val="00870980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7B8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784C"/>
    <w:rsid w:val="008B01C9"/>
    <w:rsid w:val="008B0A52"/>
    <w:rsid w:val="008B22FE"/>
    <w:rsid w:val="008B41DF"/>
    <w:rsid w:val="008B4384"/>
    <w:rsid w:val="008B4DC1"/>
    <w:rsid w:val="008B7180"/>
    <w:rsid w:val="008B73FB"/>
    <w:rsid w:val="008B796D"/>
    <w:rsid w:val="008C09F5"/>
    <w:rsid w:val="008C20E5"/>
    <w:rsid w:val="008C2337"/>
    <w:rsid w:val="008C3F61"/>
    <w:rsid w:val="008C4722"/>
    <w:rsid w:val="008C496A"/>
    <w:rsid w:val="008C59F1"/>
    <w:rsid w:val="008C5DED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236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764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4CC9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424"/>
    <w:rsid w:val="00955E24"/>
    <w:rsid w:val="0095736F"/>
    <w:rsid w:val="00957DDA"/>
    <w:rsid w:val="009605DB"/>
    <w:rsid w:val="00961849"/>
    <w:rsid w:val="009618EE"/>
    <w:rsid w:val="00961E37"/>
    <w:rsid w:val="009626EF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704"/>
    <w:rsid w:val="00976D86"/>
    <w:rsid w:val="009773EE"/>
    <w:rsid w:val="009841BF"/>
    <w:rsid w:val="00984849"/>
    <w:rsid w:val="00986C9A"/>
    <w:rsid w:val="00986E34"/>
    <w:rsid w:val="0099069A"/>
    <w:rsid w:val="00991074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3E2"/>
    <w:rsid w:val="009A442F"/>
    <w:rsid w:val="009A5585"/>
    <w:rsid w:val="009A5E6E"/>
    <w:rsid w:val="009B0605"/>
    <w:rsid w:val="009B09DD"/>
    <w:rsid w:val="009B0F7C"/>
    <w:rsid w:val="009B1C82"/>
    <w:rsid w:val="009B285E"/>
    <w:rsid w:val="009B2FD2"/>
    <w:rsid w:val="009B3760"/>
    <w:rsid w:val="009B37C2"/>
    <w:rsid w:val="009B521D"/>
    <w:rsid w:val="009B53C5"/>
    <w:rsid w:val="009B549B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6680"/>
    <w:rsid w:val="009E2943"/>
    <w:rsid w:val="009E474B"/>
    <w:rsid w:val="009E70BD"/>
    <w:rsid w:val="009E7970"/>
    <w:rsid w:val="009F0B32"/>
    <w:rsid w:val="009F0EA1"/>
    <w:rsid w:val="009F1E96"/>
    <w:rsid w:val="009F233B"/>
    <w:rsid w:val="009F3A34"/>
    <w:rsid w:val="009F3FFE"/>
    <w:rsid w:val="009F4485"/>
    <w:rsid w:val="009F46FA"/>
    <w:rsid w:val="009F4B0F"/>
    <w:rsid w:val="009F4B21"/>
    <w:rsid w:val="009F4B82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B3B"/>
    <w:rsid w:val="00A11676"/>
    <w:rsid w:val="00A11828"/>
    <w:rsid w:val="00A12098"/>
    <w:rsid w:val="00A1241A"/>
    <w:rsid w:val="00A1333A"/>
    <w:rsid w:val="00A13E50"/>
    <w:rsid w:val="00A145D0"/>
    <w:rsid w:val="00A148B3"/>
    <w:rsid w:val="00A1579C"/>
    <w:rsid w:val="00A177D0"/>
    <w:rsid w:val="00A17AB1"/>
    <w:rsid w:val="00A20734"/>
    <w:rsid w:val="00A208E8"/>
    <w:rsid w:val="00A215AE"/>
    <w:rsid w:val="00A2197B"/>
    <w:rsid w:val="00A21CAC"/>
    <w:rsid w:val="00A21FB0"/>
    <w:rsid w:val="00A221EF"/>
    <w:rsid w:val="00A2477A"/>
    <w:rsid w:val="00A24868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887"/>
    <w:rsid w:val="00A501FF"/>
    <w:rsid w:val="00A507B1"/>
    <w:rsid w:val="00A50F37"/>
    <w:rsid w:val="00A515A6"/>
    <w:rsid w:val="00A521C1"/>
    <w:rsid w:val="00A532D5"/>
    <w:rsid w:val="00A53A7C"/>
    <w:rsid w:val="00A54934"/>
    <w:rsid w:val="00A54F03"/>
    <w:rsid w:val="00A54F06"/>
    <w:rsid w:val="00A5761F"/>
    <w:rsid w:val="00A579B6"/>
    <w:rsid w:val="00A57AE8"/>
    <w:rsid w:val="00A603CB"/>
    <w:rsid w:val="00A60A6E"/>
    <w:rsid w:val="00A61E88"/>
    <w:rsid w:val="00A62E64"/>
    <w:rsid w:val="00A65193"/>
    <w:rsid w:val="00A6562E"/>
    <w:rsid w:val="00A66CCC"/>
    <w:rsid w:val="00A67B38"/>
    <w:rsid w:val="00A70A4F"/>
    <w:rsid w:val="00A72317"/>
    <w:rsid w:val="00A73C1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F0C"/>
    <w:rsid w:val="00A94F81"/>
    <w:rsid w:val="00A95861"/>
    <w:rsid w:val="00A97E27"/>
    <w:rsid w:val="00AA0527"/>
    <w:rsid w:val="00AA054B"/>
    <w:rsid w:val="00AA196E"/>
    <w:rsid w:val="00AA1FFE"/>
    <w:rsid w:val="00AA2CDA"/>
    <w:rsid w:val="00AA2E90"/>
    <w:rsid w:val="00AA2F10"/>
    <w:rsid w:val="00AA52F6"/>
    <w:rsid w:val="00AA697E"/>
    <w:rsid w:val="00AA6A26"/>
    <w:rsid w:val="00AA6FEE"/>
    <w:rsid w:val="00AA7EBB"/>
    <w:rsid w:val="00AB0945"/>
    <w:rsid w:val="00AB1719"/>
    <w:rsid w:val="00AB189A"/>
    <w:rsid w:val="00AB1C4B"/>
    <w:rsid w:val="00AB393F"/>
    <w:rsid w:val="00AB4C39"/>
    <w:rsid w:val="00AB505E"/>
    <w:rsid w:val="00AB7195"/>
    <w:rsid w:val="00AC0676"/>
    <w:rsid w:val="00AC20FF"/>
    <w:rsid w:val="00AC3175"/>
    <w:rsid w:val="00AC31A0"/>
    <w:rsid w:val="00AC3825"/>
    <w:rsid w:val="00AC3840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D76D3"/>
    <w:rsid w:val="00AE0129"/>
    <w:rsid w:val="00AE1B50"/>
    <w:rsid w:val="00AE20B1"/>
    <w:rsid w:val="00AE2CE9"/>
    <w:rsid w:val="00AE3899"/>
    <w:rsid w:val="00AE4642"/>
    <w:rsid w:val="00AE503B"/>
    <w:rsid w:val="00AE7BDC"/>
    <w:rsid w:val="00AF2248"/>
    <w:rsid w:val="00AF2E8E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5B32"/>
    <w:rsid w:val="00B068DF"/>
    <w:rsid w:val="00B07190"/>
    <w:rsid w:val="00B10893"/>
    <w:rsid w:val="00B11B37"/>
    <w:rsid w:val="00B11E27"/>
    <w:rsid w:val="00B11F4E"/>
    <w:rsid w:val="00B12311"/>
    <w:rsid w:val="00B12815"/>
    <w:rsid w:val="00B12AEA"/>
    <w:rsid w:val="00B12B45"/>
    <w:rsid w:val="00B136AC"/>
    <w:rsid w:val="00B152F1"/>
    <w:rsid w:val="00B156A3"/>
    <w:rsid w:val="00B15E93"/>
    <w:rsid w:val="00B1601B"/>
    <w:rsid w:val="00B23B16"/>
    <w:rsid w:val="00B24C00"/>
    <w:rsid w:val="00B31336"/>
    <w:rsid w:val="00B3141F"/>
    <w:rsid w:val="00B322C8"/>
    <w:rsid w:val="00B3364A"/>
    <w:rsid w:val="00B35E2E"/>
    <w:rsid w:val="00B37632"/>
    <w:rsid w:val="00B4184D"/>
    <w:rsid w:val="00B42075"/>
    <w:rsid w:val="00B428F9"/>
    <w:rsid w:val="00B42BD5"/>
    <w:rsid w:val="00B43052"/>
    <w:rsid w:val="00B4318F"/>
    <w:rsid w:val="00B45886"/>
    <w:rsid w:val="00B45EAF"/>
    <w:rsid w:val="00B51EB6"/>
    <w:rsid w:val="00B54E2D"/>
    <w:rsid w:val="00B55DE6"/>
    <w:rsid w:val="00B56EDF"/>
    <w:rsid w:val="00B57303"/>
    <w:rsid w:val="00B5744E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1442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5F08"/>
    <w:rsid w:val="00BA6774"/>
    <w:rsid w:val="00BA6C6A"/>
    <w:rsid w:val="00BA6D9D"/>
    <w:rsid w:val="00BB139B"/>
    <w:rsid w:val="00BB18EE"/>
    <w:rsid w:val="00BB2541"/>
    <w:rsid w:val="00BB2CA2"/>
    <w:rsid w:val="00BB2E05"/>
    <w:rsid w:val="00BB2F1B"/>
    <w:rsid w:val="00BB301C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68B"/>
    <w:rsid w:val="00BD2CC9"/>
    <w:rsid w:val="00BD634D"/>
    <w:rsid w:val="00BD705D"/>
    <w:rsid w:val="00BE0260"/>
    <w:rsid w:val="00BE2C21"/>
    <w:rsid w:val="00BE3234"/>
    <w:rsid w:val="00BE3435"/>
    <w:rsid w:val="00BE6250"/>
    <w:rsid w:val="00BE6F66"/>
    <w:rsid w:val="00BE7AEA"/>
    <w:rsid w:val="00BF028A"/>
    <w:rsid w:val="00BF20ED"/>
    <w:rsid w:val="00BF3190"/>
    <w:rsid w:val="00BF31D0"/>
    <w:rsid w:val="00BF4767"/>
    <w:rsid w:val="00BF4B7A"/>
    <w:rsid w:val="00BF612E"/>
    <w:rsid w:val="00C007A1"/>
    <w:rsid w:val="00C0134F"/>
    <w:rsid w:val="00C01892"/>
    <w:rsid w:val="00C01B77"/>
    <w:rsid w:val="00C029BD"/>
    <w:rsid w:val="00C02AA0"/>
    <w:rsid w:val="00C036E8"/>
    <w:rsid w:val="00C05A80"/>
    <w:rsid w:val="00C07162"/>
    <w:rsid w:val="00C0746E"/>
    <w:rsid w:val="00C07D2C"/>
    <w:rsid w:val="00C12368"/>
    <w:rsid w:val="00C13A83"/>
    <w:rsid w:val="00C142E2"/>
    <w:rsid w:val="00C14578"/>
    <w:rsid w:val="00C15F03"/>
    <w:rsid w:val="00C15F94"/>
    <w:rsid w:val="00C16173"/>
    <w:rsid w:val="00C164C2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2B5"/>
    <w:rsid w:val="00C36DF9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916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44A4"/>
    <w:rsid w:val="00C65583"/>
    <w:rsid w:val="00C66B01"/>
    <w:rsid w:val="00C67A78"/>
    <w:rsid w:val="00C70BE8"/>
    <w:rsid w:val="00C72F80"/>
    <w:rsid w:val="00C734C3"/>
    <w:rsid w:val="00C7406B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87F14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6BF7"/>
    <w:rsid w:val="00CA74B3"/>
    <w:rsid w:val="00CA7986"/>
    <w:rsid w:val="00CA7A88"/>
    <w:rsid w:val="00CB0D3C"/>
    <w:rsid w:val="00CB0F22"/>
    <w:rsid w:val="00CB1A60"/>
    <w:rsid w:val="00CB23BB"/>
    <w:rsid w:val="00CB2D25"/>
    <w:rsid w:val="00CB3120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B77"/>
    <w:rsid w:val="00CC5C79"/>
    <w:rsid w:val="00CC7296"/>
    <w:rsid w:val="00CD3354"/>
    <w:rsid w:val="00CD3E75"/>
    <w:rsid w:val="00CD48A1"/>
    <w:rsid w:val="00CD693A"/>
    <w:rsid w:val="00CD75B6"/>
    <w:rsid w:val="00CD7961"/>
    <w:rsid w:val="00CD7C0C"/>
    <w:rsid w:val="00CD7F57"/>
    <w:rsid w:val="00CE1406"/>
    <w:rsid w:val="00CE1461"/>
    <w:rsid w:val="00CE186F"/>
    <w:rsid w:val="00CE3451"/>
    <w:rsid w:val="00CE6DA4"/>
    <w:rsid w:val="00CE6EB5"/>
    <w:rsid w:val="00CF0257"/>
    <w:rsid w:val="00CF0E1A"/>
    <w:rsid w:val="00CF22E0"/>
    <w:rsid w:val="00CF4176"/>
    <w:rsid w:val="00CF54E7"/>
    <w:rsid w:val="00CF565A"/>
    <w:rsid w:val="00CF6597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A0B"/>
    <w:rsid w:val="00D24F33"/>
    <w:rsid w:val="00D250F4"/>
    <w:rsid w:val="00D26DD0"/>
    <w:rsid w:val="00D3021A"/>
    <w:rsid w:val="00D31639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D7D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0F3D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537C"/>
    <w:rsid w:val="00DA6B8B"/>
    <w:rsid w:val="00DA77B6"/>
    <w:rsid w:val="00DB01EF"/>
    <w:rsid w:val="00DB332D"/>
    <w:rsid w:val="00DB44BB"/>
    <w:rsid w:val="00DB4A93"/>
    <w:rsid w:val="00DB4EDF"/>
    <w:rsid w:val="00DB54F6"/>
    <w:rsid w:val="00DC0744"/>
    <w:rsid w:val="00DC150D"/>
    <w:rsid w:val="00DC2D87"/>
    <w:rsid w:val="00DC2E72"/>
    <w:rsid w:val="00DC3285"/>
    <w:rsid w:val="00DC3B5C"/>
    <w:rsid w:val="00DC4097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919"/>
    <w:rsid w:val="00DD2421"/>
    <w:rsid w:val="00DD4548"/>
    <w:rsid w:val="00DD5445"/>
    <w:rsid w:val="00DD5A00"/>
    <w:rsid w:val="00DD67B1"/>
    <w:rsid w:val="00DD6EC5"/>
    <w:rsid w:val="00DD6FFB"/>
    <w:rsid w:val="00DE0140"/>
    <w:rsid w:val="00DE0C7E"/>
    <w:rsid w:val="00DE0EA0"/>
    <w:rsid w:val="00DE169D"/>
    <w:rsid w:val="00DE1980"/>
    <w:rsid w:val="00DE1D88"/>
    <w:rsid w:val="00DE1FF7"/>
    <w:rsid w:val="00DE2A19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57B"/>
    <w:rsid w:val="00DF687F"/>
    <w:rsid w:val="00E00392"/>
    <w:rsid w:val="00E00D71"/>
    <w:rsid w:val="00E00FAB"/>
    <w:rsid w:val="00E018B4"/>
    <w:rsid w:val="00E03A0F"/>
    <w:rsid w:val="00E04A3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052"/>
    <w:rsid w:val="00E20A19"/>
    <w:rsid w:val="00E20A36"/>
    <w:rsid w:val="00E226B0"/>
    <w:rsid w:val="00E23859"/>
    <w:rsid w:val="00E26AC7"/>
    <w:rsid w:val="00E26D27"/>
    <w:rsid w:val="00E304A8"/>
    <w:rsid w:val="00E306DA"/>
    <w:rsid w:val="00E31228"/>
    <w:rsid w:val="00E34EC6"/>
    <w:rsid w:val="00E404E5"/>
    <w:rsid w:val="00E40B32"/>
    <w:rsid w:val="00E41C50"/>
    <w:rsid w:val="00E42A3B"/>
    <w:rsid w:val="00E42AA9"/>
    <w:rsid w:val="00E432B9"/>
    <w:rsid w:val="00E44D77"/>
    <w:rsid w:val="00E45151"/>
    <w:rsid w:val="00E4760B"/>
    <w:rsid w:val="00E5021E"/>
    <w:rsid w:val="00E5057D"/>
    <w:rsid w:val="00E50A36"/>
    <w:rsid w:val="00E51C5E"/>
    <w:rsid w:val="00E52AF7"/>
    <w:rsid w:val="00E52C11"/>
    <w:rsid w:val="00E52EF1"/>
    <w:rsid w:val="00E545DF"/>
    <w:rsid w:val="00E54A70"/>
    <w:rsid w:val="00E5567C"/>
    <w:rsid w:val="00E55BB8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5E00"/>
    <w:rsid w:val="00E76801"/>
    <w:rsid w:val="00E80157"/>
    <w:rsid w:val="00E81430"/>
    <w:rsid w:val="00E81E6E"/>
    <w:rsid w:val="00E8200D"/>
    <w:rsid w:val="00E821CA"/>
    <w:rsid w:val="00E83F96"/>
    <w:rsid w:val="00E84305"/>
    <w:rsid w:val="00E8450E"/>
    <w:rsid w:val="00E84C0F"/>
    <w:rsid w:val="00E852F4"/>
    <w:rsid w:val="00E860CE"/>
    <w:rsid w:val="00E86BB7"/>
    <w:rsid w:val="00E872A5"/>
    <w:rsid w:val="00E87F52"/>
    <w:rsid w:val="00E90B58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095"/>
    <w:rsid w:val="00EA7128"/>
    <w:rsid w:val="00EB00A3"/>
    <w:rsid w:val="00EB03D9"/>
    <w:rsid w:val="00EB2F83"/>
    <w:rsid w:val="00EB415F"/>
    <w:rsid w:val="00EB548A"/>
    <w:rsid w:val="00EB604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C7E3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AC2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087"/>
    <w:rsid w:val="00F0250D"/>
    <w:rsid w:val="00F03B68"/>
    <w:rsid w:val="00F0430A"/>
    <w:rsid w:val="00F051E7"/>
    <w:rsid w:val="00F05AFF"/>
    <w:rsid w:val="00F07DCC"/>
    <w:rsid w:val="00F10010"/>
    <w:rsid w:val="00F110C5"/>
    <w:rsid w:val="00F11AA3"/>
    <w:rsid w:val="00F128C1"/>
    <w:rsid w:val="00F130BD"/>
    <w:rsid w:val="00F135C1"/>
    <w:rsid w:val="00F157C9"/>
    <w:rsid w:val="00F1795B"/>
    <w:rsid w:val="00F20348"/>
    <w:rsid w:val="00F2059C"/>
    <w:rsid w:val="00F21FAC"/>
    <w:rsid w:val="00F235DE"/>
    <w:rsid w:val="00F23B7B"/>
    <w:rsid w:val="00F23FFA"/>
    <w:rsid w:val="00F24EC2"/>
    <w:rsid w:val="00F25C59"/>
    <w:rsid w:val="00F27C11"/>
    <w:rsid w:val="00F27CD0"/>
    <w:rsid w:val="00F318A5"/>
    <w:rsid w:val="00F3192B"/>
    <w:rsid w:val="00F31A92"/>
    <w:rsid w:val="00F31AF8"/>
    <w:rsid w:val="00F31E92"/>
    <w:rsid w:val="00F3335E"/>
    <w:rsid w:val="00F364EA"/>
    <w:rsid w:val="00F37973"/>
    <w:rsid w:val="00F40D6F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4C5"/>
    <w:rsid w:val="00F651E4"/>
    <w:rsid w:val="00F653BB"/>
    <w:rsid w:val="00F6623F"/>
    <w:rsid w:val="00F66FC0"/>
    <w:rsid w:val="00F673A1"/>
    <w:rsid w:val="00F7014E"/>
    <w:rsid w:val="00F7015C"/>
    <w:rsid w:val="00F704D2"/>
    <w:rsid w:val="00F70F9B"/>
    <w:rsid w:val="00F7233D"/>
    <w:rsid w:val="00F725AC"/>
    <w:rsid w:val="00F7297D"/>
    <w:rsid w:val="00F73328"/>
    <w:rsid w:val="00F74030"/>
    <w:rsid w:val="00F75196"/>
    <w:rsid w:val="00F754CC"/>
    <w:rsid w:val="00F7773E"/>
    <w:rsid w:val="00F80413"/>
    <w:rsid w:val="00F82371"/>
    <w:rsid w:val="00F82EEF"/>
    <w:rsid w:val="00F8363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82C"/>
    <w:rsid w:val="00FA5FA8"/>
    <w:rsid w:val="00FA624B"/>
    <w:rsid w:val="00FA6D11"/>
    <w:rsid w:val="00FA7364"/>
    <w:rsid w:val="00FB0526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4AEB"/>
    <w:rsid w:val="00FC63AA"/>
    <w:rsid w:val="00FC77BE"/>
    <w:rsid w:val="00FC7F37"/>
    <w:rsid w:val="00FD1036"/>
    <w:rsid w:val="00FD44AD"/>
    <w:rsid w:val="00FE0188"/>
    <w:rsid w:val="00FE093A"/>
    <w:rsid w:val="00FE2964"/>
    <w:rsid w:val="00FE2CE8"/>
    <w:rsid w:val="00FE35CE"/>
    <w:rsid w:val="00FE3F0A"/>
    <w:rsid w:val="00FE45C1"/>
    <w:rsid w:val="00FE691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5DBA6E"/>
  <w15:chartTrackingRefBased/>
  <w15:docId w15:val="{72BF4500-0089-4DE8-A23A-DA1C8FBD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2348FE"/>
    <w:rPr>
      <w:b/>
      <w:sz w:val="28"/>
    </w:rPr>
  </w:style>
  <w:style w:type="paragraph" w:styleId="af3">
    <w:name w:val="Balloon Text"/>
    <w:basedOn w:val="a0"/>
    <w:link w:val="af4"/>
    <w:rsid w:val="006B27A0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rsid w:val="006B27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8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DA9C-CF4B-4E9B-8EC3-748F24B62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FF02F1-73CE-448C-AE5D-BCE6FD670D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5044C5-D291-40FD-980D-CDE2F643A6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F6FA01A-A109-4AE5-867B-B4580981A58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204D241-A23C-4532-8B75-51B4055B0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14</cp:revision>
  <cp:lastPrinted>2023-09-01T06:33:00Z</cp:lastPrinted>
  <dcterms:created xsi:type="dcterms:W3CDTF">2023-09-01T05:40:00Z</dcterms:created>
  <dcterms:modified xsi:type="dcterms:W3CDTF">2023-09-01T09:03:00Z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